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B" w:rsidRPr="0035175B" w:rsidRDefault="0035175B" w:rsidP="0035175B">
      <w:pPr>
        <w:pStyle w:val="Cmsor3"/>
        <w:rPr>
          <w:rFonts w:ascii="Garamond" w:hAnsi="Garamond"/>
          <w:sz w:val="24"/>
          <w:szCs w:val="24"/>
        </w:rPr>
      </w:pPr>
      <w:r w:rsidRPr="0035175B">
        <w:rPr>
          <w:rStyle w:val="Kiemels2"/>
          <w:rFonts w:ascii="Garamond" w:hAnsi="Garamond"/>
          <w:b/>
          <w:bCs/>
          <w:sz w:val="24"/>
          <w:szCs w:val="24"/>
          <w:u w:val="single"/>
        </w:rPr>
        <w:t>A 207. Kari Tanács napirendi pontjai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(2010. június 16.)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  <w:bookmarkStart w:id="0" w:name="_GoBack"/>
      <w:bookmarkEnd w:id="0"/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  <w:u w:val="single"/>
        </w:rPr>
        <w:t>Bejelentések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1. </w:t>
      </w:r>
      <w:r w:rsidRPr="0035175B">
        <w:rPr>
          <w:rStyle w:val="Kiemels2"/>
          <w:rFonts w:ascii="Garamond" w:hAnsi="Garamond"/>
          <w:u w:val="single"/>
        </w:rPr>
        <w:t>Tanszékvezetői pályázat véleményezése</w:t>
      </w:r>
      <w:r w:rsidRPr="0035175B">
        <w:rPr>
          <w:rStyle w:val="Kiemels2"/>
          <w:rFonts w:ascii="Garamond" w:hAnsi="Garamond"/>
        </w:rPr>
        <w:t xml:space="preserve"> 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 xml:space="preserve">dr. Fischer Ferenc </w:t>
      </w:r>
      <w:r w:rsidRPr="0035175B">
        <w:rPr>
          <w:rFonts w:ascii="Garamond" w:hAnsi="Garamond"/>
        </w:rPr>
        <w:t xml:space="preserve">dékán </w:t>
      </w:r>
      <w:r w:rsidRPr="0035175B">
        <w:rPr>
          <w:rStyle w:val="Kiemels2"/>
          <w:rFonts w:ascii="Garamond" w:hAnsi="Garamond"/>
        </w:rPr>
        <w:t>/</w:t>
      </w:r>
      <w:r w:rsidRPr="0035175B">
        <w:rPr>
          <w:rFonts w:ascii="Garamond" w:hAnsi="Garamond"/>
        </w:rPr>
        <w:t>helyszíni kiosztás/ /titkos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2. </w:t>
      </w:r>
      <w:r w:rsidRPr="0035175B">
        <w:rPr>
          <w:rStyle w:val="Kiemels2"/>
          <w:rFonts w:ascii="Garamond" w:hAnsi="Garamond"/>
          <w:u w:val="single"/>
        </w:rPr>
        <w:t>A 2010/2011. tanév őszi  szemeszterére vonatkozó demonstrátori lista előterjesztése és jóváhagyás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 xml:space="preserve">dr. Fischer Ferenc </w:t>
      </w:r>
      <w:r w:rsidRPr="0035175B">
        <w:rPr>
          <w:rFonts w:ascii="Garamond" w:hAnsi="Garamond"/>
        </w:rPr>
        <w:t xml:space="preserve">dékán </w:t>
      </w:r>
      <w:r w:rsidRPr="0035175B">
        <w:rPr>
          <w:rStyle w:val="Kiemels2"/>
          <w:rFonts w:ascii="Garamond" w:hAnsi="Garamond"/>
        </w:rPr>
        <w:t>/</w:t>
      </w:r>
      <w:r w:rsidRPr="0035175B">
        <w:rPr>
          <w:rFonts w:ascii="Garamond" w:hAnsi="Garamond"/>
        </w:rPr>
        <w:t>helyszíni kiosztás/ /titkos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3. </w:t>
      </w:r>
      <w:r w:rsidRPr="0035175B">
        <w:rPr>
          <w:rStyle w:val="Kiemels2"/>
          <w:rFonts w:ascii="Garamond" w:hAnsi="Garamond"/>
          <w:u w:val="single"/>
        </w:rPr>
        <w:t>Javaslat a PTE Tanulmányi és Vizsgaszabályzatának módosítására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>Dr. Fischer Ferenc</w:t>
      </w:r>
      <w:r w:rsidRPr="0035175B">
        <w:rPr>
          <w:rFonts w:ascii="Garamond" w:hAnsi="Garamond"/>
        </w:rPr>
        <w:t xml:space="preserve"> dékán /írásbeli előterjesztés/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4. </w:t>
      </w:r>
      <w:r w:rsidRPr="0035175B">
        <w:rPr>
          <w:rStyle w:val="Kiemels2"/>
          <w:rFonts w:ascii="Garamond" w:hAnsi="Garamond"/>
          <w:u w:val="single"/>
        </w:rPr>
        <w:t>Javaslat a PTE BTK Doktori Szabályzat módosítására.</w:t>
      </w:r>
      <w:r w:rsidRPr="0035175B">
        <w:rPr>
          <w:rStyle w:val="Kiemels"/>
          <w:rFonts w:ascii="Garamond" w:hAnsi="Garamond"/>
          <w:b/>
          <w:bCs/>
        </w:rPr>
        <w:t xml:space="preserve"> 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 xml:space="preserve">dr. Fischer Ferenc </w:t>
      </w:r>
      <w:r w:rsidRPr="0035175B">
        <w:rPr>
          <w:rFonts w:ascii="Garamond" w:hAnsi="Garamond"/>
        </w:rPr>
        <w:t>dékán /írásbeli előterjesztés/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5. </w:t>
      </w:r>
      <w:r w:rsidRPr="0035175B">
        <w:rPr>
          <w:rStyle w:val="Kiemels2"/>
          <w:rFonts w:ascii="Garamond" w:hAnsi="Garamond"/>
          <w:u w:val="single"/>
        </w:rPr>
        <w:t>Javaslat Oktatói Munka Hallgatói Véleményezése ideiglenes bizottság felállítására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>dr. Fischer Ferenc dékán</w:t>
      </w:r>
      <w:r w:rsidRPr="0035175B">
        <w:rPr>
          <w:rFonts w:ascii="Garamond" w:hAnsi="Garamond"/>
        </w:rPr>
        <w:t xml:space="preserve"> /helyszíni kiosztás/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6. </w:t>
      </w:r>
      <w:r w:rsidRPr="0035175B">
        <w:rPr>
          <w:rStyle w:val="Kiemels2"/>
          <w:rFonts w:ascii="Garamond" w:hAnsi="Garamond"/>
          <w:u w:val="single"/>
        </w:rPr>
        <w:t>Szak létesítése és indítása, valamint szaknyelvi programok indítása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>dr. Gerner Zsuzsanna oktatási</w:t>
      </w:r>
      <w:r w:rsidRPr="0035175B">
        <w:rPr>
          <w:rFonts w:ascii="Garamond" w:hAnsi="Garamond"/>
        </w:rPr>
        <w:t xml:space="preserve"> </w:t>
      </w:r>
      <w:r w:rsidRPr="0035175B">
        <w:rPr>
          <w:rStyle w:val="Kiemels2"/>
          <w:rFonts w:ascii="Garamond" w:hAnsi="Garamond"/>
        </w:rPr>
        <w:t>dékán-helyettes</w:t>
      </w:r>
      <w:r w:rsidRPr="0035175B">
        <w:rPr>
          <w:rFonts w:ascii="Garamond" w:hAnsi="Garamond"/>
        </w:rPr>
        <w:t xml:space="preserve"> /írásbeli előterjesztés/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7. </w:t>
      </w:r>
      <w:r w:rsidRPr="0035175B">
        <w:rPr>
          <w:rStyle w:val="Kiemels2"/>
          <w:rFonts w:ascii="Garamond" w:hAnsi="Garamond"/>
          <w:u w:val="single"/>
        </w:rPr>
        <w:t xml:space="preserve">Pedagógus szakvizsga szakirányú továbbképzési szak </w:t>
      </w:r>
      <w:r w:rsidRPr="0035175B">
        <w:rPr>
          <w:rStyle w:val="Kiemels"/>
          <w:rFonts w:ascii="Garamond" w:hAnsi="Garamond"/>
          <w:b/>
          <w:bCs/>
          <w:u w:val="single"/>
        </w:rPr>
        <w:t>angol</w:t>
      </w:r>
      <w:r w:rsidRPr="0035175B">
        <w:rPr>
          <w:rStyle w:val="Kiemels2"/>
          <w:rFonts w:ascii="Garamond" w:hAnsi="Garamond"/>
          <w:u w:val="single"/>
        </w:rPr>
        <w:t xml:space="preserve"> valamint </w:t>
      </w:r>
      <w:r w:rsidRPr="0035175B">
        <w:rPr>
          <w:rStyle w:val="Kiemels"/>
          <w:rFonts w:ascii="Garamond" w:hAnsi="Garamond"/>
          <w:b/>
          <w:bCs/>
          <w:u w:val="single"/>
        </w:rPr>
        <w:t>újlatin</w:t>
      </w:r>
      <w:r w:rsidRPr="0035175B">
        <w:rPr>
          <w:rStyle w:val="Kiemels"/>
          <w:rFonts w:ascii="Garamond" w:hAnsi="Garamond"/>
          <w:b/>
          <w:bCs/>
        </w:rPr>
        <w:t xml:space="preserve"> </w:t>
      </w:r>
      <w:r w:rsidRPr="0035175B">
        <w:rPr>
          <w:rStyle w:val="Kiemels"/>
          <w:rFonts w:ascii="Garamond" w:hAnsi="Garamond"/>
          <w:b/>
          <w:bCs/>
          <w:u w:val="single"/>
        </w:rPr>
        <w:t>nyelvek - francia, olasz, spanyol</w:t>
      </w:r>
      <w:r w:rsidRPr="0035175B">
        <w:rPr>
          <w:rStyle w:val="Kiemels2"/>
          <w:rFonts w:ascii="Garamond" w:hAnsi="Garamond"/>
          <w:u w:val="single"/>
        </w:rPr>
        <w:t xml:space="preserve"> szakirányának indítása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lastRenderedPageBreak/>
        <w:t xml:space="preserve">Előterjesztő: </w:t>
      </w:r>
      <w:r w:rsidRPr="0035175B">
        <w:rPr>
          <w:rStyle w:val="Kiemels2"/>
          <w:rFonts w:ascii="Garamond" w:hAnsi="Garamond"/>
        </w:rPr>
        <w:t>dr. Gerner Zsuzsanna oktatási</w:t>
      </w:r>
      <w:r w:rsidRPr="0035175B">
        <w:rPr>
          <w:rFonts w:ascii="Garamond" w:hAnsi="Garamond"/>
        </w:rPr>
        <w:t xml:space="preserve"> </w:t>
      </w:r>
      <w:r w:rsidRPr="0035175B">
        <w:rPr>
          <w:rStyle w:val="Kiemels2"/>
          <w:rFonts w:ascii="Garamond" w:hAnsi="Garamond"/>
        </w:rPr>
        <w:t>dékán-helyettes</w:t>
      </w:r>
      <w:r w:rsidRPr="0035175B">
        <w:rPr>
          <w:rFonts w:ascii="Garamond" w:hAnsi="Garamond"/>
        </w:rPr>
        <w:t xml:space="preserve"> /írásbeli előterjesztés/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</w:rPr>
        <w:t xml:space="preserve">8. </w:t>
      </w:r>
      <w:r w:rsidRPr="0035175B">
        <w:rPr>
          <w:rStyle w:val="Kiemels2"/>
          <w:rFonts w:ascii="Garamond" w:hAnsi="Garamond"/>
          <w:u w:val="single"/>
        </w:rPr>
        <w:t>Kari tanácsi döntés kezdeményezése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 xml:space="preserve">Előterjesztő: </w:t>
      </w:r>
      <w:r w:rsidRPr="0035175B">
        <w:rPr>
          <w:rStyle w:val="Kiemels2"/>
          <w:rFonts w:ascii="Garamond" w:hAnsi="Garamond"/>
        </w:rPr>
        <w:t>dr. Fischer Ferenc dékán</w:t>
      </w:r>
      <w:r w:rsidRPr="0035175B">
        <w:rPr>
          <w:rFonts w:ascii="Garamond" w:hAnsi="Garamond"/>
        </w:rPr>
        <w:t xml:space="preserve"> /helyszíni kiosztás/ /nyílt  szavazás/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Fonts w:ascii="Garamond" w:hAnsi="Garamond"/>
        </w:rPr>
        <w:t> </w:t>
      </w:r>
    </w:p>
    <w:p w:rsidR="0035175B" w:rsidRPr="0035175B" w:rsidRDefault="0035175B" w:rsidP="0035175B">
      <w:pPr>
        <w:pStyle w:val="NormlWeb"/>
        <w:rPr>
          <w:rFonts w:ascii="Garamond" w:hAnsi="Garamond"/>
        </w:rPr>
      </w:pPr>
      <w:r w:rsidRPr="0035175B">
        <w:rPr>
          <w:rStyle w:val="Kiemels2"/>
          <w:rFonts w:ascii="Garamond" w:hAnsi="Garamond"/>
          <w:u w:val="single"/>
        </w:rPr>
        <w:t>Egyebek</w:t>
      </w:r>
    </w:p>
    <w:p w:rsidR="00641378" w:rsidRPr="0035175B" w:rsidRDefault="00641378" w:rsidP="0035175B">
      <w:pPr>
        <w:rPr>
          <w:rFonts w:ascii="Garamond" w:hAnsi="Garamond"/>
          <w:sz w:val="24"/>
          <w:szCs w:val="24"/>
        </w:rPr>
      </w:pPr>
    </w:p>
    <w:sectPr w:rsidR="00641378" w:rsidRPr="0035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35175B"/>
    <w:rsid w:val="004A403B"/>
    <w:rsid w:val="00641378"/>
    <w:rsid w:val="00A678C8"/>
    <w:rsid w:val="00B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2015-02-24T10:44:00Z</dcterms:created>
  <dcterms:modified xsi:type="dcterms:W3CDTF">2015-02-24T10:44:00Z</dcterms:modified>
</cp:coreProperties>
</file>