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53E8" w14:textId="77777777" w:rsidR="000E7BB6" w:rsidRPr="00D57FD2" w:rsidRDefault="000E7BB6" w:rsidP="000E7BB6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outlineLvl w:val="1"/>
        <w:rPr>
          <w:rFonts w:ascii="Adobe Garamond Pro Bold" w:hAnsi="Adobe Garamond Pro Bold" w:cs="Adobe Garamond Pro Bold"/>
          <w:b/>
          <w:bCs/>
          <w:color w:val="000000"/>
          <w:sz w:val="28"/>
          <w:szCs w:val="28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sz w:val="28"/>
          <w:szCs w:val="28"/>
        </w:rPr>
        <w:t>MAGYAR MINT IDEGEN NYELV (MID) SZAKOS ÓRAMEGFIGYELÉSI SZEMPONTOK</w:t>
      </w:r>
    </w:p>
    <w:p w14:paraId="62ABCA24" w14:textId="77777777" w:rsidR="000E7BB6" w:rsidRPr="00D57FD2" w:rsidRDefault="000E7BB6" w:rsidP="000E7BB6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0E7BB6" w:rsidRPr="00D57FD2" w14:paraId="28C8EBE4" w14:textId="77777777" w:rsidTr="000E7BB6">
        <w:trPr>
          <w:trHeight w:val="6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69F44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1) A tanár</w:t>
            </w:r>
          </w:p>
        </w:tc>
      </w:tr>
      <w:tr w:rsidR="000E7BB6" w:rsidRPr="00D57FD2" w14:paraId="27F9B970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E4ACB" w14:textId="09D9C340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Hogyan alkalmazkodott a diákok nyelvtudásához a tanár nyelvhasználata?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813BB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137B0961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BC29F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Érthető, világos a kiejtése?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62BCD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7D28B616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380AA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Megfelelő a beszédtempója?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BDCF6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474D8679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DE5957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Megfelelően él a közvetítő nyelv kínálta lehetőségekkel?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60F15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022AB1DE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CB4E4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feladatleírásai világosak?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435A4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172DBC06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64A98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Figyelembe veszi az egyes diákok igényeit az órai munkába való bevonáskor?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9884DC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038AB60E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92EC53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Változatosak a javítási technikái?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810432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41BF3436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6D9ED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Mely esetben javítja a diákokat?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344B3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33E6D717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2C366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Értékelései világosak?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EFA58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6D7BE649" w14:textId="77777777" w:rsidTr="000E7BB6">
        <w:trPr>
          <w:trHeight w:val="6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64E05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2) Az óra tervezése</w:t>
            </w:r>
          </w:p>
        </w:tc>
      </w:tr>
      <w:tr w:rsidR="000E7BB6" w:rsidRPr="00D57FD2" w14:paraId="180BE069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E81DE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A tanár figyelembe vette a csoport szintjét?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090B87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5F6CF3B6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CCF9F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gondosan tervezte meg az órát?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5D86E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63295918" w14:textId="77777777" w:rsidTr="000E7BB6">
        <w:trPr>
          <w:trHeight w:val="5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E81C7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 volt az óra célja?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5A861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3B94C254" w14:textId="77777777" w:rsidTr="000E7BB6">
        <w:trPr>
          <w:trHeight w:hRule="exact" w:val="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BCEFA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tanítási folyamatnak, a diákok igényeinek megfelelően választotta meg a tanár a célt?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01DD2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2FCE9821" w14:textId="77777777" w:rsidTr="000E7BB6">
        <w:trPr>
          <w:trHeight w:hRule="exact" w:val="9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FDD77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Figyelembe vette a tanár a munkaformák és feladattípusok kiválasztásakor a csoport jellemzőit?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100CFA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6FB7CB57" w14:textId="77777777" w:rsidTr="000E7BB6">
        <w:trPr>
          <w:trHeight w:hRule="exact" w:val="6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F0481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lastRenderedPageBreak/>
              <w:t>Hogyan válogatta meg a felhasználandó tananyagokat?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C8C87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66E56A5F" w14:textId="77777777" w:rsidTr="000E7BB6">
        <w:trPr>
          <w:trHeight w:hRule="exact" w:val="6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00C090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Milyen alaposan dolgozta ki saját feladatait?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E84D2C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703C4881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EB31B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Törekszik a készségek tanításában az arányok kiegyensúlyozottságára?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9B833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602B45CB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65DBF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Ha szükséges, differenciál?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73CFC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035BD260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216A10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differenciálás milyen formáját részesíti előnyben?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EE88A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2137DA07" w14:textId="77777777" w:rsidTr="000E7BB6">
        <w:trPr>
          <w:trHeight w:val="8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250FD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222222"/>
                <w:sz w:val="20"/>
                <w:szCs w:val="20"/>
              </w:rPr>
              <w:t>Figyelembe vette a tanár a nyelvtanuló országában megszokott nyelvtanulási szokásokat?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9E8E2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7563216B" w14:textId="77777777" w:rsidTr="000E7BB6">
        <w:trPr>
          <w:trHeight w:val="6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413A9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 xml:space="preserve">3) Az óra menete </w:t>
            </w:r>
          </w:p>
        </w:tc>
      </w:tr>
      <w:tr w:rsidR="000E7BB6" w:rsidRPr="00D57FD2" w14:paraId="391FEE4C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5FCC7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Milyen hatékonyan szervezte a tanár a tevékenységeket?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F68B0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66B447C4" w14:textId="77777777" w:rsidTr="000E7BB6">
        <w:trPr>
          <w:trHeight w:val="4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5A298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Mennyire tudta motiválni a diákokat?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B518D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40B4BC85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2173A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Mennyire vettek részt a diákok az órai munkában?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1CA8F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4EA51921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11BCC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Megvalósította a tervezéskor kitűzött célt?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44703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7007A67D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1D511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Fejlődött a diákok nyelvhasználata?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7AAFD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4558A0E8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B0FE7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Törekedett a tanár a valós nyelvhasználat bemutatására?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E12EC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5A544324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1AE75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Elvárta a valós nyelvhasználatot a diákoktól?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EB7F6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28196C8A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08FB2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Hogyan kezelte az eredetileg tervezettektől való eltérést?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594C7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63FDF29B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65A03A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Figyelt arra, hogy minden diák kövesse az óra menetét?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0D6D1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0A7CE45C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1069E" w14:textId="75B57712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Hogyan használta saját </w:t>
            </w:r>
            <w:r w:rsidR="00130D78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taneszközeit (pl. </w:t>
            </w: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feladatlap</w:t>
            </w:r>
            <w:r w:rsidR="00130D78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ok, kártyák, játékok stb.)</w:t>
            </w: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79ADC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1BF2AE9D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14941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lastRenderedPageBreak/>
              <w:t>A diákok igényeinek megfelelően választotta ki a tananyagokat?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4266A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3BE8835E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18B7C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Megfelelően használta az eszközöket?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0F4B4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3EC9689A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48F27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diákok számára követhető volt az óra menete?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4BB7C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3F2F3608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EACA4" w14:textId="265CFB60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222222"/>
                <w:sz w:val="20"/>
                <w:szCs w:val="20"/>
              </w:rPr>
              <w:t>Hogyan kezelte a tanár a kulturális eltérésekből adódó különbségeket?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20178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4323F3C7" w14:textId="77777777" w:rsidTr="000E7BB6">
        <w:trPr>
          <w:trHeight w:val="6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3897CB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4) A diákok</w:t>
            </w:r>
          </w:p>
        </w:tc>
      </w:tr>
      <w:tr w:rsidR="000E7BB6" w:rsidRPr="00D57FD2" w14:paraId="0EB5B547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BF980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Van szembeötlő különbség az egyes diákok tanulási képessége között?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F8607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08493A88" w14:textId="77777777" w:rsidTr="000E7BB6">
        <w:trPr>
          <w:trHeight w:val="8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82C7F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Vannak a tanítási folyamatot segítő/gátló tényezők csoportszinten?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FFDD2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0E7BB6" w:rsidRPr="00D57FD2" w14:paraId="639DA9B2" w14:textId="77777777" w:rsidTr="000E7BB6">
        <w:trPr>
          <w:trHeight w:val="6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733B1" w14:textId="77777777" w:rsidR="000E7BB6" w:rsidRPr="00D57FD2" w:rsidRDefault="000E7BB6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Vannak-e a tanítási folyamatot segítő/gátló tényezők csoportszinten?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707A9" w14:textId="77777777" w:rsidR="000E7BB6" w:rsidRPr="00D57FD2" w:rsidRDefault="000E7BB6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</w:tbl>
    <w:p w14:paraId="3284008F" w14:textId="77777777" w:rsidR="000E7BB6" w:rsidRPr="00D57FD2" w:rsidRDefault="000E7BB6" w:rsidP="000E7BB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14:paraId="0D164133" w14:textId="77777777" w:rsidR="00CF74FF" w:rsidRDefault="00CF74FF"/>
    <w:sectPr w:rsidR="00CF74FF" w:rsidSect="00CF74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4C588" w14:textId="77777777" w:rsidR="00E06D61" w:rsidRDefault="00E06D61" w:rsidP="002F2577">
      <w:pPr>
        <w:spacing w:after="0" w:line="240" w:lineRule="auto"/>
      </w:pPr>
      <w:r>
        <w:separator/>
      </w:r>
    </w:p>
  </w:endnote>
  <w:endnote w:type="continuationSeparator" w:id="0">
    <w:p w14:paraId="0B44077C" w14:textId="77777777" w:rsidR="00E06D61" w:rsidRDefault="00E06D61" w:rsidP="002F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239255"/>
      <w:docPartObj>
        <w:docPartGallery w:val="Page Numbers (Bottom of Page)"/>
        <w:docPartUnique/>
      </w:docPartObj>
    </w:sdtPr>
    <w:sdtContent>
      <w:p w14:paraId="4EFA32F0" w14:textId="443BF56B" w:rsidR="002F2577" w:rsidRDefault="002F25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AC145" w14:textId="77777777" w:rsidR="002F2577" w:rsidRDefault="002F25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C347" w14:textId="77777777" w:rsidR="00E06D61" w:rsidRDefault="00E06D61" w:rsidP="002F2577">
      <w:pPr>
        <w:spacing w:after="0" w:line="240" w:lineRule="auto"/>
      </w:pPr>
      <w:r>
        <w:separator/>
      </w:r>
    </w:p>
  </w:footnote>
  <w:footnote w:type="continuationSeparator" w:id="0">
    <w:p w14:paraId="6C4D3C31" w14:textId="77777777" w:rsidR="00E06D61" w:rsidRDefault="00E06D61" w:rsidP="002F2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BB6"/>
    <w:rsid w:val="00063C10"/>
    <w:rsid w:val="000E7BB6"/>
    <w:rsid w:val="00130D78"/>
    <w:rsid w:val="001C0691"/>
    <w:rsid w:val="002F2577"/>
    <w:rsid w:val="00893F0E"/>
    <w:rsid w:val="00AB4056"/>
    <w:rsid w:val="00CF74FF"/>
    <w:rsid w:val="00DC795B"/>
    <w:rsid w:val="00E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A619"/>
  <w15:docId w15:val="{0BF24761-0CFA-4B8F-8DAE-BA54D353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BB6"/>
    <w:pPr>
      <w:spacing w:after="200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577"/>
  </w:style>
  <w:style w:type="paragraph" w:styleId="llb">
    <w:name w:val="footer"/>
    <w:basedOn w:val="Norml"/>
    <w:link w:val="llbChar"/>
    <w:uiPriority w:val="99"/>
    <w:unhideWhenUsed/>
    <w:rsid w:val="002F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Dr. Dóla Mónika</cp:lastModifiedBy>
  <cp:revision>4</cp:revision>
  <dcterms:created xsi:type="dcterms:W3CDTF">2020-02-19T10:14:00Z</dcterms:created>
  <dcterms:modified xsi:type="dcterms:W3CDTF">2022-01-29T10:59:00Z</dcterms:modified>
</cp:coreProperties>
</file>