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4DBDA" w14:textId="77777777" w:rsidR="0066100C" w:rsidRDefault="0066100C" w:rsidP="0066100C">
      <w:pPr>
        <w:jc w:val="both"/>
      </w:pPr>
    </w:p>
    <w:p w14:paraId="16133A07" w14:textId="77777777" w:rsidR="0066100C" w:rsidRDefault="0066100C" w:rsidP="0066100C">
      <w:pPr>
        <w:jc w:val="both"/>
      </w:pPr>
    </w:p>
    <w:p w14:paraId="66236D28" w14:textId="77777777" w:rsidR="00ED14EE" w:rsidRDefault="00ED14EE" w:rsidP="00ED14EE">
      <w:pPr>
        <w:jc w:val="center"/>
      </w:pPr>
      <w:r>
        <w:t xml:space="preserve">NYILATKOZAT </w:t>
      </w:r>
    </w:p>
    <w:p w14:paraId="7AA5CD85" w14:textId="2EBEBB47" w:rsidR="0066100C" w:rsidRDefault="00ED14EE" w:rsidP="00ED14EE">
      <w:pPr>
        <w:jc w:val="center"/>
      </w:pPr>
      <w:r>
        <w:t>NEMZETKÖZI MOBILITÁS MEGKEZDÉSE ELŐTT</w:t>
      </w:r>
    </w:p>
    <w:p w14:paraId="7A450979" w14:textId="77777777" w:rsidR="00E92079" w:rsidRDefault="00E92079" w:rsidP="0066100C">
      <w:pPr>
        <w:jc w:val="both"/>
      </w:pPr>
    </w:p>
    <w:p w14:paraId="5DC6464B" w14:textId="77777777" w:rsidR="002E02D3" w:rsidRDefault="002E02D3" w:rsidP="00E92079">
      <w:pPr>
        <w:spacing w:line="360" w:lineRule="auto"/>
        <w:jc w:val="both"/>
        <w:rPr>
          <w:lang w:eastAsia="hu-HU"/>
        </w:rPr>
      </w:pPr>
    </w:p>
    <w:p w14:paraId="45EE0820" w14:textId="0E0B2D4C" w:rsidR="002E02D3" w:rsidRPr="00377B0B" w:rsidRDefault="002E02D3" w:rsidP="00E92079">
      <w:pPr>
        <w:spacing w:line="360" w:lineRule="auto"/>
        <w:jc w:val="both"/>
        <w:rPr>
          <w:lang w:eastAsia="hu-HU"/>
        </w:rPr>
      </w:pPr>
      <w:r>
        <w:rPr>
          <w:lang w:eastAsia="hu-HU"/>
        </w:rPr>
        <w:t>Név:</w:t>
      </w:r>
    </w:p>
    <w:p w14:paraId="57153C9B" w14:textId="24C1C162" w:rsidR="00453D91" w:rsidRPr="00377B0B" w:rsidRDefault="002E02D3" w:rsidP="00E92079">
      <w:pPr>
        <w:spacing w:line="360" w:lineRule="auto"/>
        <w:jc w:val="both"/>
        <w:rPr>
          <w:lang w:eastAsia="hu-HU"/>
        </w:rPr>
      </w:pPr>
      <w:proofErr w:type="spellStart"/>
      <w:r w:rsidRPr="00377B0B">
        <w:rPr>
          <w:lang w:eastAsia="hu-HU"/>
        </w:rPr>
        <w:t>Neptun</w:t>
      </w:r>
      <w:proofErr w:type="spellEnd"/>
      <w:r w:rsidRPr="00377B0B">
        <w:rPr>
          <w:lang w:eastAsia="hu-HU"/>
        </w:rPr>
        <w:t xml:space="preserve"> kód:</w:t>
      </w:r>
    </w:p>
    <w:p w14:paraId="2AAF6175" w14:textId="77777777" w:rsidR="002E02D3" w:rsidRPr="00377B0B" w:rsidRDefault="002E02D3" w:rsidP="00E92079">
      <w:pPr>
        <w:spacing w:line="360" w:lineRule="auto"/>
        <w:jc w:val="both"/>
        <w:rPr>
          <w:lang w:eastAsia="hu-HU"/>
        </w:rPr>
      </w:pPr>
    </w:p>
    <w:p w14:paraId="477D1C5F" w14:textId="3C11C2F4" w:rsidR="00F22D21" w:rsidRDefault="00E61B7C" w:rsidP="00E61B7C">
      <w:pPr>
        <w:pStyle w:val="Listaszerbekezds"/>
        <w:numPr>
          <w:ilvl w:val="0"/>
          <w:numId w:val="2"/>
        </w:numPr>
        <w:spacing w:line="360" w:lineRule="auto"/>
        <w:rPr>
          <w:lang w:val="hu-HU"/>
        </w:rPr>
      </w:pPr>
      <w:r w:rsidRPr="00377B0B">
        <w:rPr>
          <w:lang w:val="hu-HU"/>
        </w:rPr>
        <w:t xml:space="preserve">Nyilatkozom, hogy </w:t>
      </w:r>
      <w:r w:rsidR="00377B0B" w:rsidRPr="00377B0B">
        <w:rPr>
          <w:lang w:val="hu-HU"/>
        </w:rPr>
        <w:t xml:space="preserve">nemzetközi mobilitásom előtt tájékozódtam </w:t>
      </w:r>
      <w:r w:rsidR="00A702CE">
        <w:rPr>
          <w:lang w:val="hu-HU"/>
        </w:rPr>
        <w:t>a fogadó egyetem képzéskínálatá</w:t>
      </w:r>
      <w:r w:rsidR="00A63398">
        <w:rPr>
          <w:lang w:val="hu-HU"/>
        </w:rPr>
        <w:t>ról</w:t>
      </w:r>
      <w:r w:rsidR="005D3CF4">
        <w:rPr>
          <w:lang w:val="hu-HU"/>
        </w:rPr>
        <w:t>, kurzuskínálat</w:t>
      </w:r>
      <w:r w:rsidR="00A63398">
        <w:rPr>
          <w:lang w:val="hu-HU"/>
        </w:rPr>
        <w:t xml:space="preserve">áról </w:t>
      </w:r>
      <w:r w:rsidR="00AB086E">
        <w:rPr>
          <w:lang w:val="hu-HU"/>
        </w:rPr>
        <w:t xml:space="preserve">és </w:t>
      </w:r>
      <w:r w:rsidR="00A32CAD">
        <w:rPr>
          <w:lang w:val="hu-HU"/>
        </w:rPr>
        <w:t>ezen</w:t>
      </w:r>
      <w:r w:rsidR="00AB086E">
        <w:rPr>
          <w:lang w:val="hu-HU"/>
        </w:rPr>
        <w:t xml:space="preserve"> kurzusok</w:t>
      </w:r>
      <w:r w:rsidR="00C550F5">
        <w:rPr>
          <w:lang w:val="hu-HU"/>
        </w:rPr>
        <w:t xml:space="preserve"> tanulmányi</w:t>
      </w:r>
      <w:r w:rsidR="00AB086E">
        <w:rPr>
          <w:lang w:val="hu-HU"/>
        </w:rPr>
        <w:t xml:space="preserve"> </w:t>
      </w:r>
      <w:r w:rsidR="00C550F5">
        <w:rPr>
          <w:lang w:val="hu-HU"/>
        </w:rPr>
        <w:t xml:space="preserve">előmenetelbe való beszámíthatóságáról. </w:t>
      </w:r>
    </w:p>
    <w:p w14:paraId="68FFFC97" w14:textId="43B32503" w:rsidR="00594232" w:rsidRDefault="00CC1037" w:rsidP="00594232">
      <w:pPr>
        <w:pStyle w:val="Listaszerbekezds"/>
        <w:spacing w:line="360" w:lineRule="auto"/>
        <w:ind w:left="720"/>
        <w:rPr>
          <w:lang w:val="hu-HU"/>
        </w:rPr>
      </w:pPr>
      <w:r>
        <w:rPr>
          <w:lang w:val="hu-HU"/>
        </w:rPr>
        <w:t xml:space="preserve">Aláírás: </w:t>
      </w:r>
      <w:r w:rsidR="00594232">
        <w:rPr>
          <w:lang w:val="hu-HU"/>
        </w:rPr>
        <w:t>………………………………….</w:t>
      </w:r>
    </w:p>
    <w:p w14:paraId="2A70E4CC" w14:textId="7D74F0D1" w:rsidR="00594232" w:rsidRDefault="00CC1037" w:rsidP="00E61B7C">
      <w:pPr>
        <w:pStyle w:val="Listaszerbekezds"/>
        <w:numPr>
          <w:ilvl w:val="0"/>
          <w:numId w:val="2"/>
        </w:numPr>
        <w:spacing w:line="360" w:lineRule="auto"/>
        <w:rPr>
          <w:lang w:val="hu-HU"/>
        </w:rPr>
      </w:pPr>
      <w:r>
        <w:rPr>
          <w:lang w:val="hu-HU"/>
        </w:rPr>
        <w:t xml:space="preserve">Nyilatkozom, hogy külföldi </w:t>
      </w:r>
      <w:r w:rsidR="009F73FD">
        <w:rPr>
          <w:lang w:val="hu-HU"/>
        </w:rPr>
        <w:t>megélhetési és lakhatási költségeimet</w:t>
      </w:r>
      <w:r w:rsidR="000F3C36">
        <w:rPr>
          <w:lang w:val="hu-HU"/>
        </w:rPr>
        <w:t xml:space="preserve"> felmértem és </w:t>
      </w:r>
      <w:r w:rsidR="00231820">
        <w:rPr>
          <w:lang w:val="hu-HU"/>
        </w:rPr>
        <w:t xml:space="preserve">a felmerülő kiadásokat </w:t>
      </w:r>
      <w:r w:rsidR="003D18EA">
        <w:rPr>
          <w:lang w:val="hu-HU"/>
        </w:rPr>
        <w:t>vállalni tudom.</w:t>
      </w:r>
    </w:p>
    <w:p w14:paraId="5C678277" w14:textId="7394965C" w:rsidR="003D18EA" w:rsidRDefault="003D18EA" w:rsidP="003D18EA">
      <w:pPr>
        <w:pStyle w:val="Listaszerbekezds"/>
        <w:spacing w:line="360" w:lineRule="auto"/>
        <w:ind w:left="720"/>
        <w:rPr>
          <w:lang w:val="hu-HU"/>
        </w:rPr>
      </w:pPr>
      <w:r>
        <w:rPr>
          <w:lang w:val="hu-HU"/>
        </w:rPr>
        <w:t>Aláírás: ………………………………….</w:t>
      </w:r>
    </w:p>
    <w:p w14:paraId="6809D9E3" w14:textId="780C86CC" w:rsidR="00592436" w:rsidRDefault="003C0711" w:rsidP="00592436">
      <w:pPr>
        <w:pStyle w:val="Listaszerbekezds"/>
        <w:numPr>
          <w:ilvl w:val="0"/>
          <w:numId w:val="2"/>
        </w:numPr>
        <w:spacing w:line="360" w:lineRule="auto"/>
        <w:rPr>
          <w:lang w:val="hu-HU"/>
        </w:rPr>
      </w:pPr>
      <w:r>
        <w:rPr>
          <w:lang w:val="hu-HU"/>
        </w:rPr>
        <w:t xml:space="preserve">Nyilatkozom, hogy oktatóimmal felveszem a kapcsolatot és minden </w:t>
      </w:r>
      <w:r w:rsidR="004B555E">
        <w:rPr>
          <w:lang w:val="hu-HU"/>
        </w:rPr>
        <w:t>(</w:t>
      </w:r>
      <w:r w:rsidR="009E21A7">
        <w:rPr>
          <w:lang w:val="hu-HU"/>
        </w:rPr>
        <w:t>a Pécsi Tudományegyetemen</w:t>
      </w:r>
      <w:r w:rsidR="004B555E">
        <w:rPr>
          <w:lang w:val="hu-HU"/>
        </w:rPr>
        <w:t>)</w:t>
      </w:r>
      <w:r w:rsidR="009E21A7">
        <w:rPr>
          <w:lang w:val="hu-HU"/>
        </w:rPr>
        <w:t xml:space="preserve"> mobilitásomban érintett személyt értesítek</w:t>
      </w:r>
      <w:r w:rsidR="00592436">
        <w:rPr>
          <w:lang w:val="hu-HU"/>
        </w:rPr>
        <w:t xml:space="preserve"> külföldi </w:t>
      </w:r>
      <w:r w:rsidR="0088656C">
        <w:rPr>
          <w:lang w:val="hu-HU"/>
        </w:rPr>
        <w:t>tartózkodásomról</w:t>
      </w:r>
      <w:r w:rsidR="009E21A7">
        <w:rPr>
          <w:lang w:val="hu-HU"/>
        </w:rPr>
        <w:t xml:space="preserve">. </w:t>
      </w:r>
    </w:p>
    <w:p w14:paraId="471CD365" w14:textId="691E85A7" w:rsidR="00592436" w:rsidRDefault="00592436" w:rsidP="00592436">
      <w:pPr>
        <w:pStyle w:val="Listaszerbekezds"/>
        <w:spacing w:line="360" w:lineRule="auto"/>
        <w:ind w:left="720"/>
        <w:rPr>
          <w:lang w:val="hu-HU"/>
        </w:rPr>
      </w:pPr>
      <w:r>
        <w:rPr>
          <w:lang w:val="hu-HU"/>
        </w:rPr>
        <w:t>Aláírás: ………………………………</w:t>
      </w:r>
      <w:r w:rsidR="000B53D4">
        <w:rPr>
          <w:lang w:val="hu-HU"/>
        </w:rPr>
        <w:t>….</w:t>
      </w:r>
    </w:p>
    <w:p w14:paraId="2D8DAB9D" w14:textId="05C02454" w:rsidR="00592436" w:rsidRDefault="0088656C" w:rsidP="00592436">
      <w:pPr>
        <w:pStyle w:val="Listaszerbekezds"/>
        <w:numPr>
          <w:ilvl w:val="0"/>
          <w:numId w:val="2"/>
        </w:numPr>
        <w:spacing w:line="360" w:lineRule="auto"/>
        <w:rPr>
          <w:lang w:val="hu-HU"/>
        </w:rPr>
      </w:pPr>
      <w:r>
        <w:rPr>
          <w:lang w:val="hu-HU"/>
        </w:rPr>
        <w:t xml:space="preserve">Nyilatkozom, hogy </w:t>
      </w:r>
      <w:r w:rsidR="00A67CD0">
        <w:rPr>
          <w:lang w:val="hu-HU"/>
        </w:rPr>
        <w:t>a mobilitásomat érintő bármilyen változásról tájékoztatom a mindenkori kari mobilitás koordinátort</w:t>
      </w:r>
      <w:r w:rsidR="00DF00F6">
        <w:rPr>
          <w:lang w:val="hu-HU"/>
        </w:rPr>
        <w:t xml:space="preserve"> a </w:t>
      </w:r>
      <w:hyperlink r:id="rId9" w:history="1">
        <w:r w:rsidR="00DF00F6" w:rsidRPr="00275D90">
          <w:rPr>
            <w:rStyle w:val="Hiperhivatkozs"/>
            <w:lang w:val="hu-HU"/>
          </w:rPr>
          <w:t>btk-erasmus@pte.hu</w:t>
        </w:r>
      </w:hyperlink>
      <w:r w:rsidR="00DF00F6">
        <w:rPr>
          <w:lang w:val="hu-HU"/>
        </w:rPr>
        <w:t xml:space="preserve"> e-mail címen. </w:t>
      </w:r>
    </w:p>
    <w:p w14:paraId="58B6B0FF" w14:textId="38235F7F" w:rsidR="000B53D4" w:rsidRPr="000B53D4" w:rsidRDefault="000B53D4" w:rsidP="000B53D4">
      <w:pPr>
        <w:spacing w:line="360" w:lineRule="auto"/>
        <w:ind w:left="720"/>
      </w:pPr>
      <w:r>
        <w:t>Aláírás: ………………………………….</w:t>
      </w:r>
    </w:p>
    <w:p w14:paraId="5C1C485E" w14:textId="77777777" w:rsidR="00F22D21" w:rsidRDefault="00F22D21" w:rsidP="00E92079">
      <w:pPr>
        <w:spacing w:line="360" w:lineRule="auto"/>
        <w:jc w:val="both"/>
        <w:rPr>
          <w:lang w:eastAsia="hu-HU"/>
        </w:rPr>
      </w:pPr>
    </w:p>
    <w:p w14:paraId="6D353B35" w14:textId="706B84C4" w:rsidR="00453D91" w:rsidRPr="00377B0B" w:rsidRDefault="00453D91" w:rsidP="00E92079">
      <w:pPr>
        <w:spacing w:line="360" w:lineRule="auto"/>
        <w:jc w:val="both"/>
        <w:rPr>
          <w:lang w:eastAsia="hu-HU"/>
        </w:rPr>
      </w:pPr>
      <w:r>
        <w:rPr>
          <w:lang w:eastAsia="hu-HU"/>
        </w:rPr>
        <w:t>Kelt: ……</w:t>
      </w:r>
      <w:proofErr w:type="gramStart"/>
      <w:r>
        <w:rPr>
          <w:lang w:eastAsia="hu-HU"/>
        </w:rPr>
        <w:t>…….</w:t>
      </w:r>
      <w:proofErr w:type="gramEnd"/>
      <w:r>
        <w:rPr>
          <w:lang w:eastAsia="hu-HU"/>
        </w:rPr>
        <w:t>., ……………………………</w:t>
      </w:r>
    </w:p>
    <w:p w14:paraId="5EC0D75B" w14:textId="77777777" w:rsidR="00F22D21" w:rsidRDefault="00F22D21" w:rsidP="00E92079">
      <w:pPr>
        <w:spacing w:line="360" w:lineRule="auto"/>
        <w:jc w:val="both"/>
        <w:rPr>
          <w:lang w:eastAsia="hu-HU"/>
        </w:rPr>
      </w:pPr>
    </w:p>
    <w:p w14:paraId="5F47788C" w14:textId="6E6F259C" w:rsidR="00490E60" w:rsidRDefault="00490E60" w:rsidP="00E92079">
      <w:pPr>
        <w:spacing w:line="360" w:lineRule="auto"/>
        <w:jc w:val="both"/>
        <w:rPr>
          <w:lang w:eastAsia="hu-HU"/>
        </w:rPr>
      </w:pPr>
      <w:r>
        <w:rPr>
          <w:lang w:eastAsia="hu-HU"/>
        </w:rPr>
        <w:t xml:space="preserve">Kérjük, hogy nyilatkozatát a mobilitása megkezdése előtt eredeti példányban </w:t>
      </w:r>
      <w:r w:rsidR="004C6B05">
        <w:rPr>
          <w:lang w:eastAsia="hu-HU"/>
        </w:rPr>
        <w:t xml:space="preserve">adja le a kari mobilitás koordinátornak. </w:t>
      </w:r>
    </w:p>
    <w:p w14:paraId="2B344E82" w14:textId="77777777" w:rsidR="00EE338E" w:rsidRDefault="00EE338E" w:rsidP="00E92079">
      <w:pPr>
        <w:spacing w:line="360" w:lineRule="auto"/>
        <w:jc w:val="both"/>
        <w:rPr>
          <w:lang w:eastAsia="hu-HU"/>
        </w:rPr>
      </w:pPr>
    </w:p>
    <w:p w14:paraId="713E50E1" w14:textId="62C680E8" w:rsidR="00EE338E" w:rsidRDefault="00EE338E" w:rsidP="00E92079">
      <w:pPr>
        <w:spacing w:line="360" w:lineRule="auto"/>
        <w:jc w:val="both"/>
        <w:rPr>
          <w:lang w:eastAsia="hu-HU"/>
        </w:rPr>
      </w:pPr>
      <w:r>
        <w:rPr>
          <w:lang w:eastAsia="hu-HU"/>
        </w:rPr>
        <w:t xml:space="preserve">Ügyfélfogadási idő a Tanulmányi Osztályon: kedd és csütörtök 10:00 – 12:00 </w:t>
      </w:r>
    </w:p>
    <w:p w14:paraId="775560BB" w14:textId="77777777" w:rsidR="0066100C" w:rsidRPr="000369FC" w:rsidRDefault="0066100C" w:rsidP="0066100C">
      <w:pPr>
        <w:pStyle w:val="NormlWeb"/>
        <w:spacing w:before="0" w:beforeAutospacing="0" w:after="0" w:afterAutospacing="0" w:line="360" w:lineRule="auto"/>
        <w:jc w:val="both"/>
        <w:rPr>
          <w:sz w:val="24"/>
          <w:szCs w:val="24"/>
        </w:rPr>
      </w:pPr>
    </w:p>
    <w:p w14:paraId="216CE3F7" w14:textId="77777777" w:rsidR="0066100C" w:rsidRPr="000369FC" w:rsidRDefault="0066100C" w:rsidP="0066100C">
      <w:pPr>
        <w:pStyle w:val="NormlWeb"/>
        <w:spacing w:before="0" w:beforeAutospacing="0" w:after="0" w:afterAutospacing="0" w:line="360" w:lineRule="auto"/>
        <w:jc w:val="both"/>
        <w:rPr>
          <w:sz w:val="24"/>
          <w:szCs w:val="24"/>
        </w:rPr>
      </w:pPr>
    </w:p>
    <w:p w14:paraId="69724249" w14:textId="77777777" w:rsidR="0066100C" w:rsidRPr="000369FC" w:rsidRDefault="0066100C" w:rsidP="0066100C">
      <w:pPr>
        <w:pStyle w:val="NormlWeb"/>
        <w:spacing w:before="0" w:beforeAutospacing="0" w:after="0" w:afterAutospacing="0" w:line="360" w:lineRule="auto"/>
        <w:jc w:val="both"/>
        <w:rPr>
          <w:sz w:val="24"/>
          <w:szCs w:val="24"/>
        </w:rPr>
      </w:pPr>
    </w:p>
    <w:p w14:paraId="1F1480FB" w14:textId="77777777" w:rsidR="004E3099" w:rsidRPr="000003D7" w:rsidRDefault="004E3099" w:rsidP="004E3099">
      <w:pPr>
        <w:ind w:left="708"/>
        <w:rPr>
          <w:bCs/>
          <w:sz w:val="22"/>
          <w:szCs w:val="22"/>
        </w:rPr>
      </w:pPr>
    </w:p>
    <w:tbl>
      <w:tblPr>
        <w:tblW w:w="0" w:type="auto"/>
        <w:tblInd w:w="708" w:type="dxa"/>
        <w:tblLook w:val="04A0" w:firstRow="1" w:lastRow="0" w:firstColumn="1" w:lastColumn="0" w:noHBand="0" w:noVBand="1"/>
      </w:tblPr>
      <w:tblGrid>
        <w:gridCol w:w="4493"/>
        <w:gridCol w:w="4494"/>
      </w:tblGrid>
      <w:tr w:rsidR="004E3099" w:rsidRPr="00475A50" w14:paraId="54C6C4F7" w14:textId="77777777" w:rsidTr="00A336B6">
        <w:tc>
          <w:tcPr>
            <w:tcW w:w="4864" w:type="dxa"/>
            <w:shd w:val="clear" w:color="auto" w:fill="auto"/>
          </w:tcPr>
          <w:p w14:paraId="70A4D1DB" w14:textId="77777777" w:rsidR="004E3099" w:rsidRPr="00475A50" w:rsidRDefault="004E3099" w:rsidP="00A336B6">
            <w:pPr>
              <w:rPr>
                <w:bCs/>
                <w:sz w:val="22"/>
                <w:szCs w:val="22"/>
              </w:rPr>
            </w:pPr>
          </w:p>
        </w:tc>
        <w:tc>
          <w:tcPr>
            <w:tcW w:w="4865" w:type="dxa"/>
            <w:shd w:val="clear" w:color="auto" w:fill="auto"/>
          </w:tcPr>
          <w:p w14:paraId="7E13B2FE" w14:textId="77777777" w:rsidR="004E3099" w:rsidRPr="00475A50" w:rsidRDefault="004E3099" w:rsidP="00A336B6">
            <w:pPr>
              <w:jc w:val="center"/>
              <w:rPr>
                <w:bCs/>
                <w:sz w:val="22"/>
                <w:szCs w:val="22"/>
              </w:rPr>
            </w:pPr>
          </w:p>
        </w:tc>
      </w:tr>
    </w:tbl>
    <w:p w14:paraId="1B926926" w14:textId="77777777" w:rsidR="00087362" w:rsidRPr="00087362" w:rsidRDefault="00087362" w:rsidP="00087362"/>
    <w:sectPr w:rsidR="00087362" w:rsidRPr="00087362" w:rsidSect="00C52E13">
      <w:headerReference w:type="even" r:id="rId10"/>
      <w:headerReference w:type="default" r:id="rId11"/>
      <w:footerReference w:type="default" r:id="rId12"/>
      <w:headerReference w:type="first" r:id="rId13"/>
      <w:pgSz w:w="11907" w:h="16840" w:code="9"/>
      <w:pgMar w:top="2268" w:right="851" w:bottom="1418" w:left="136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8BC00B" w14:textId="77777777" w:rsidR="009A0E61" w:rsidRDefault="009A0E61">
      <w:r>
        <w:separator/>
      </w:r>
    </w:p>
  </w:endnote>
  <w:endnote w:type="continuationSeparator" w:id="0">
    <w:p w14:paraId="0D042F15" w14:textId="77777777" w:rsidR="009A0E61" w:rsidRDefault="009A0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-OptimaBold">
    <w:altName w:val="Segoe UI Semibold"/>
    <w:charset w:val="00"/>
    <w:family w:val="swiss"/>
    <w:pitch w:val="variable"/>
    <w:sig w:usb0="00000003" w:usb1="4000204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-OptimaNormal">
    <w:altName w:val="Malgun Gothic"/>
    <w:charset w:val="00"/>
    <w:family w:val="swiss"/>
    <w:pitch w:val="variable"/>
    <w:sig w:usb0="00000003" w:usb1="4000204A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9A1E2" w14:textId="77777777" w:rsidR="00C52E13" w:rsidRDefault="001C1E03">
    <w:pPr>
      <w:pStyle w:val="llb"/>
    </w:pPr>
    <w:r>
      <w:rPr>
        <w:noProof/>
        <w:sz w:val="20"/>
        <w:lang w:eastAsia="hu-HU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D697804" wp14:editId="622DFFD4">
              <wp:simplePos x="0" y="0"/>
              <wp:positionH relativeFrom="margin">
                <wp:posOffset>0</wp:posOffset>
              </wp:positionH>
              <wp:positionV relativeFrom="paragraph">
                <wp:posOffset>-361950</wp:posOffset>
              </wp:positionV>
              <wp:extent cx="6172200" cy="457200"/>
              <wp:effectExtent l="0" t="0" r="0" b="0"/>
              <wp:wrapTopAndBottom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722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>
                                <a:alpha val="50000"/>
                              </a:srgb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C8D22A" w14:textId="77777777" w:rsidR="00B80904" w:rsidRPr="0029063D" w:rsidRDefault="00B80904" w:rsidP="00B80904">
                          <w:pPr>
                            <w:pStyle w:val="llb"/>
                            <w:jc w:val="right"/>
                            <w:rPr>
                              <w:rFonts w:ascii="H-OptimaNormal" w:hAnsi="H-OptimaNormal"/>
                              <w:sz w:val="18"/>
                              <w:szCs w:val="18"/>
                            </w:rPr>
                          </w:pPr>
                          <w:r w:rsidRPr="0029063D">
                            <w:rPr>
                              <w:rFonts w:ascii="H-OptimaNormal" w:hAnsi="H-OptimaNormal"/>
                              <w:sz w:val="18"/>
                              <w:szCs w:val="18"/>
                            </w:rPr>
                            <w:t>H-7624 Pécs, Ifjúság útja 6. | Telefon: +36 (72) 501-529 | Fax: +36 (72) 501-558</w:t>
                          </w:r>
                        </w:p>
                        <w:p w14:paraId="1B335792" w14:textId="77777777" w:rsidR="00B80904" w:rsidRPr="0029063D" w:rsidRDefault="009A0E61" w:rsidP="00B80904">
                          <w:pPr>
                            <w:pStyle w:val="llb"/>
                            <w:jc w:val="right"/>
                            <w:rPr>
                              <w:rFonts w:ascii="H-OptimaNormal" w:hAnsi="H-OptimaNormal"/>
                              <w:color w:val="005CA9"/>
                              <w:sz w:val="18"/>
                              <w:szCs w:val="18"/>
                            </w:rPr>
                          </w:pPr>
                          <w:hyperlink r:id="rId1" w:history="1">
                            <w:r w:rsidR="00B80904" w:rsidRPr="0029063D">
                              <w:rPr>
                                <w:rStyle w:val="Hiperhivatkozs"/>
                                <w:rFonts w:ascii="H-OptimaNormal" w:hAnsi="H-OptimaNormal"/>
                                <w:color w:val="005CA9"/>
                                <w:sz w:val="18"/>
                                <w:szCs w:val="18"/>
                              </w:rPr>
                              <w:t>btk.pte.hu</w:t>
                            </w:r>
                          </w:hyperlink>
                          <w:r w:rsidR="00B80904" w:rsidRPr="0029063D">
                            <w:rPr>
                              <w:rFonts w:ascii="H-OptimaNormal" w:hAnsi="H-OptimaNormal"/>
                              <w:color w:val="005CA9"/>
                              <w:sz w:val="18"/>
                              <w:szCs w:val="18"/>
                            </w:rPr>
                            <w:t xml:space="preserve"> | </w:t>
                          </w:r>
                          <w:hyperlink r:id="rId2" w:history="1">
                            <w:r w:rsidR="00B80904" w:rsidRPr="0029063D">
                              <w:rPr>
                                <w:rStyle w:val="Hiperhivatkozs"/>
                                <w:rFonts w:ascii="H-OptimaNormal" w:hAnsi="H-OptimaNormal"/>
                                <w:color w:val="005CA9"/>
                                <w:sz w:val="18"/>
                                <w:szCs w:val="18"/>
                              </w:rPr>
                              <w:t>facebook/</w:t>
                            </w:r>
                            <w:proofErr w:type="spellStart"/>
                            <w:r w:rsidR="00B80904" w:rsidRPr="0029063D">
                              <w:rPr>
                                <w:rStyle w:val="Hiperhivatkozs"/>
                                <w:rFonts w:ascii="H-OptimaNormal" w:hAnsi="H-OptimaNormal"/>
                                <w:color w:val="005CA9"/>
                                <w:sz w:val="18"/>
                                <w:szCs w:val="18"/>
                              </w:rPr>
                              <w:t>ptebtk</w:t>
                            </w:r>
                            <w:proofErr w:type="spellEnd"/>
                          </w:hyperlink>
                          <w:r w:rsidR="00B80904" w:rsidRPr="0029063D">
                            <w:rPr>
                              <w:rFonts w:ascii="H-OptimaNormal" w:hAnsi="H-OptimaNormal"/>
                              <w:color w:val="005CA9"/>
                              <w:sz w:val="18"/>
                              <w:szCs w:val="18"/>
                            </w:rPr>
                            <w:t xml:space="preserve"> | </w:t>
                          </w:r>
                          <w:hyperlink r:id="rId3" w:history="1">
                            <w:r w:rsidR="00B80904" w:rsidRPr="0029063D">
                              <w:rPr>
                                <w:rStyle w:val="Hiperhivatkozs"/>
                                <w:rFonts w:ascii="H-OptimaNormal" w:hAnsi="H-OptimaNormal"/>
                                <w:color w:val="005CA9"/>
                                <w:sz w:val="18"/>
                                <w:szCs w:val="18"/>
                              </w:rPr>
                              <w:t>youtube.com/PTEBTK</w:t>
                            </w:r>
                          </w:hyperlink>
                        </w:p>
                        <w:p w14:paraId="1BB34C5D" w14:textId="77777777" w:rsidR="00C52E13" w:rsidRPr="0029063D" w:rsidRDefault="00C52E13">
                          <w:pPr>
                            <w:jc w:val="right"/>
                            <w:rPr>
                              <w:rFonts w:ascii="H-OptimaNormal" w:hAnsi="H-OptimaNormal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54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69780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0;margin-top:-28.5pt;width:486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" filled="f" stroked="f">
              <v:fill opacity="32896f"/>
              <v:textbox inset="0,0,1.5mm,0">
                <w:txbxContent>
                  <w:p w14:paraId="08C8D22A" w14:textId="77777777" w:rsidR="00B80904" w:rsidRPr="0029063D" w:rsidRDefault="00B80904" w:rsidP="00B80904">
                    <w:pPr>
                      <w:pStyle w:val="llb"/>
                      <w:jc w:val="right"/>
                      <w:rPr>
                        <w:rFonts w:ascii="H-OptimaNormal" w:hAnsi="H-OptimaNormal"/>
                        <w:sz w:val="18"/>
                        <w:szCs w:val="18"/>
                      </w:rPr>
                    </w:pPr>
                    <w:r w:rsidRPr="0029063D">
                      <w:rPr>
                        <w:rFonts w:ascii="H-OptimaNormal" w:hAnsi="H-OptimaNormal"/>
                        <w:sz w:val="18"/>
                        <w:szCs w:val="18"/>
                      </w:rPr>
                      <w:t>H-7624 Pécs, Ifjúság útja 6. | Telefon: +36 (72) 501-529 | Fax: +36 (72) 501-558</w:t>
                    </w:r>
                  </w:p>
                  <w:p w14:paraId="1B335792" w14:textId="77777777" w:rsidR="00B80904" w:rsidRPr="0029063D" w:rsidRDefault="009A0E61" w:rsidP="00B80904">
                    <w:pPr>
                      <w:pStyle w:val="llb"/>
                      <w:jc w:val="right"/>
                      <w:rPr>
                        <w:rFonts w:ascii="H-OptimaNormal" w:hAnsi="H-OptimaNormal"/>
                        <w:color w:val="005CA9"/>
                        <w:sz w:val="18"/>
                        <w:szCs w:val="18"/>
                      </w:rPr>
                    </w:pPr>
                    <w:hyperlink r:id="rId4" w:history="1">
                      <w:r w:rsidR="00B80904" w:rsidRPr="0029063D">
                        <w:rPr>
                          <w:rStyle w:val="Hiperhivatkozs"/>
                          <w:rFonts w:ascii="H-OptimaNormal" w:hAnsi="H-OptimaNormal"/>
                          <w:color w:val="005CA9"/>
                          <w:sz w:val="18"/>
                          <w:szCs w:val="18"/>
                        </w:rPr>
                        <w:t>btk.pte.hu</w:t>
                      </w:r>
                    </w:hyperlink>
                    <w:r w:rsidR="00B80904" w:rsidRPr="0029063D">
                      <w:rPr>
                        <w:rFonts w:ascii="H-OptimaNormal" w:hAnsi="H-OptimaNormal"/>
                        <w:color w:val="005CA9"/>
                        <w:sz w:val="18"/>
                        <w:szCs w:val="18"/>
                      </w:rPr>
                      <w:t xml:space="preserve"> | </w:t>
                    </w:r>
                    <w:hyperlink r:id="rId5" w:history="1">
                      <w:r w:rsidR="00B80904" w:rsidRPr="0029063D">
                        <w:rPr>
                          <w:rStyle w:val="Hiperhivatkozs"/>
                          <w:rFonts w:ascii="H-OptimaNormal" w:hAnsi="H-OptimaNormal"/>
                          <w:color w:val="005CA9"/>
                          <w:sz w:val="18"/>
                          <w:szCs w:val="18"/>
                        </w:rPr>
                        <w:t>facebook/</w:t>
                      </w:r>
                      <w:proofErr w:type="spellStart"/>
                      <w:r w:rsidR="00B80904" w:rsidRPr="0029063D">
                        <w:rPr>
                          <w:rStyle w:val="Hiperhivatkozs"/>
                          <w:rFonts w:ascii="H-OptimaNormal" w:hAnsi="H-OptimaNormal"/>
                          <w:color w:val="005CA9"/>
                          <w:sz w:val="18"/>
                          <w:szCs w:val="18"/>
                        </w:rPr>
                        <w:t>ptebtk</w:t>
                      </w:r>
                      <w:proofErr w:type="spellEnd"/>
                    </w:hyperlink>
                    <w:r w:rsidR="00B80904" w:rsidRPr="0029063D">
                      <w:rPr>
                        <w:rFonts w:ascii="H-OptimaNormal" w:hAnsi="H-OptimaNormal"/>
                        <w:color w:val="005CA9"/>
                        <w:sz w:val="18"/>
                        <w:szCs w:val="18"/>
                      </w:rPr>
                      <w:t xml:space="preserve"> | </w:t>
                    </w:r>
                    <w:hyperlink r:id="rId6" w:history="1">
                      <w:r w:rsidR="00B80904" w:rsidRPr="0029063D">
                        <w:rPr>
                          <w:rStyle w:val="Hiperhivatkozs"/>
                          <w:rFonts w:ascii="H-OptimaNormal" w:hAnsi="H-OptimaNormal"/>
                          <w:color w:val="005CA9"/>
                          <w:sz w:val="18"/>
                          <w:szCs w:val="18"/>
                        </w:rPr>
                        <w:t>youtube.com/PTEBTK</w:t>
                      </w:r>
                    </w:hyperlink>
                  </w:p>
                  <w:p w14:paraId="1BB34C5D" w14:textId="77777777" w:rsidR="00C52E13" w:rsidRPr="0029063D" w:rsidRDefault="00C52E13">
                    <w:pPr>
                      <w:jc w:val="right"/>
                      <w:rPr>
                        <w:rFonts w:ascii="H-OptimaNormal" w:hAnsi="H-OptimaNormal"/>
                        <w:sz w:val="18"/>
                        <w:szCs w:val="18"/>
                      </w:rPr>
                    </w:pPr>
                  </w:p>
                </w:txbxContent>
              </v:textbox>
              <w10:wrap type="topAndBottom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CF2CAC" w14:textId="77777777" w:rsidR="009A0E61" w:rsidRDefault="009A0E61">
      <w:r>
        <w:separator/>
      </w:r>
    </w:p>
  </w:footnote>
  <w:footnote w:type="continuationSeparator" w:id="0">
    <w:p w14:paraId="7F2F8308" w14:textId="77777777" w:rsidR="009A0E61" w:rsidRDefault="009A0E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E7642" w14:textId="77777777" w:rsidR="001D5771" w:rsidRDefault="009A0E61">
    <w:pPr>
      <w:pStyle w:val="lfej"/>
    </w:pPr>
    <w:r>
      <w:rPr>
        <w:noProof/>
        <w:lang w:eastAsia="hu-HU"/>
      </w:rPr>
      <w:pict w14:anchorId="6B1BBA3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71468" o:spid="_x0000_s1032" type="#_x0000_t75" style="position:absolute;margin-left:0;margin-top:0;width:465.2pt;height:657.5pt;z-index:-251655168;mso-position-horizontal:center;mso-position-horizontal-relative:margin;mso-position-vertical:center;mso-position-vertical-relative:margin" o:allowincell="f">
          <v:imagedata r:id="rId1" o:title="pte_levelpapir_kulso_wor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62096" w14:textId="50AF64C1" w:rsidR="00C52E13" w:rsidRDefault="00E92079">
    <w:pPr>
      <w:pStyle w:val="lfej"/>
      <w:rPr>
        <w:lang w:val="en-US"/>
      </w:rPr>
    </w:pPr>
    <w:r>
      <w:rPr>
        <w:noProof/>
        <w:sz w:val="20"/>
        <w:lang w:eastAsia="hu-H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022BE94" wp14:editId="2E45FFE9">
              <wp:simplePos x="0" y="0"/>
              <wp:positionH relativeFrom="column">
                <wp:posOffset>9525</wp:posOffset>
              </wp:positionH>
              <wp:positionV relativeFrom="paragraph">
                <wp:posOffset>868680</wp:posOffset>
              </wp:positionV>
              <wp:extent cx="6172200" cy="457200"/>
              <wp:effectExtent l="0" t="0" r="0" b="0"/>
              <wp:wrapTopAndBottom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722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>
                                <a:alpha val="50000"/>
                              </a:srgb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9FAE3C" w14:textId="77777777" w:rsidR="002220EA" w:rsidRPr="00200724" w:rsidRDefault="001C1E03" w:rsidP="002220EA">
                          <w:pPr>
                            <w:jc w:val="right"/>
                            <w:rPr>
                              <w:rFonts w:ascii="H-OptimaBold" w:hAnsi="H-OptimaBold"/>
                              <w:color w:val="051D46"/>
                            </w:rPr>
                          </w:pPr>
                          <w:r w:rsidRPr="00200724">
                            <w:rPr>
                              <w:rFonts w:ascii="H-OptimaBold" w:hAnsi="H-OptimaBold"/>
                              <w:color w:val="051D46"/>
                            </w:rPr>
                            <w:t>Bölcsészet</w:t>
                          </w:r>
                          <w:r w:rsidR="00F87EE6" w:rsidRPr="00200724">
                            <w:rPr>
                              <w:rFonts w:ascii="H-OptimaBold" w:hAnsi="H-OptimaBold"/>
                              <w:color w:val="051D46"/>
                            </w:rPr>
                            <w:t>- és Társadalom</w:t>
                          </w:r>
                          <w:r w:rsidRPr="00200724">
                            <w:rPr>
                              <w:rFonts w:ascii="H-OptimaBold" w:hAnsi="H-OptimaBold"/>
                              <w:color w:val="051D46"/>
                            </w:rPr>
                            <w:t>tudományi</w:t>
                          </w:r>
                          <w:r w:rsidR="002220EA" w:rsidRPr="00200724">
                            <w:rPr>
                              <w:rFonts w:ascii="H-OptimaBold" w:hAnsi="H-OptimaBold"/>
                              <w:color w:val="051D46"/>
                            </w:rPr>
                            <w:t xml:space="preserve"> Kar </w:t>
                          </w:r>
                        </w:p>
                        <w:p w14:paraId="02EC1D3A" w14:textId="7BDDF1DF" w:rsidR="00C52E13" w:rsidRPr="001209AE" w:rsidRDefault="00463628" w:rsidP="002220EA">
                          <w:pPr>
                            <w:jc w:val="right"/>
                            <w:rPr>
                              <w:rFonts w:ascii="H-OptimaNormal" w:hAnsi="H-OptimaNormal"/>
                              <w:color w:val="051D46"/>
                            </w:rPr>
                          </w:pPr>
                          <w:r>
                            <w:rPr>
                              <w:rFonts w:ascii="H-OptimaNormal" w:hAnsi="H-OptimaNormal"/>
                              <w:color w:val="051D46"/>
                            </w:rPr>
                            <w:t>K</w:t>
                          </w:r>
                          <w:r w:rsidR="00E92079">
                            <w:rPr>
                              <w:rFonts w:ascii="H-OptimaNormal" w:hAnsi="H-OptimaNormal"/>
                              <w:color w:val="051D46"/>
                            </w:rPr>
                            <w:t>ülkapcsolati Iroda</w:t>
                          </w:r>
                        </w:p>
                      </w:txbxContent>
                    </wps:txbx>
                    <wps:bodyPr rot="0" vert="horz" wrap="square" lIns="0" tIns="0" rIns="54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22BE94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.75pt;margin-top:68.4pt;width:486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" filled="f" stroked="f">
              <v:fill opacity="32896f"/>
              <v:textbox inset="0,0,1.5mm,0">
                <w:txbxContent>
                  <w:p w14:paraId="429FAE3C" w14:textId="77777777" w:rsidR="002220EA" w:rsidRPr="00200724" w:rsidRDefault="001C1E03" w:rsidP="002220EA">
                    <w:pPr>
                      <w:jc w:val="right"/>
                      <w:rPr>
                        <w:rFonts w:ascii="H-OptimaBold" w:hAnsi="H-OptimaBold"/>
                        <w:color w:val="051D46"/>
                      </w:rPr>
                    </w:pPr>
                    <w:r w:rsidRPr="00200724">
                      <w:rPr>
                        <w:rFonts w:ascii="H-OptimaBold" w:hAnsi="H-OptimaBold"/>
                        <w:color w:val="051D46"/>
                      </w:rPr>
                      <w:t>Bölcsészet</w:t>
                    </w:r>
                    <w:r w:rsidR="00F87EE6" w:rsidRPr="00200724">
                      <w:rPr>
                        <w:rFonts w:ascii="H-OptimaBold" w:hAnsi="H-OptimaBold"/>
                        <w:color w:val="051D46"/>
                      </w:rPr>
                      <w:t>- és Társadalom</w:t>
                    </w:r>
                    <w:r w:rsidRPr="00200724">
                      <w:rPr>
                        <w:rFonts w:ascii="H-OptimaBold" w:hAnsi="H-OptimaBold"/>
                        <w:color w:val="051D46"/>
                      </w:rPr>
                      <w:t>tudományi</w:t>
                    </w:r>
                    <w:r w:rsidR="002220EA" w:rsidRPr="00200724">
                      <w:rPr>
                        <w:rFonts w:ascii="H-OptimaBold" w:hAnsi="H-OptimaBold"/>
                        <w:color w:val="051D46"/>
                      </w:rPr>
                      <w:t xml:space="preserve"> Kar </w:t>
                    </w:r>
                  </w:p>
                  <w:p w14:paraId="02EC1D3A" w14:textId="7BDDF1DF" w:rsidR="00C52E13" w:rsidRPr="001209AE" w:rsidRDefault="00463628" w:rsidP="002220EA">
                    <w:pPr>
                      <w:jc w:val="right"/>
                      <w:rPr>
                        <w:rFonts w:ascii="H-OptimaNormal" w:hAnsi="H-OptimaNormal"/>
                        <w:color w:val="051D46"/>
                      </w:rPr>
                    </w:pPr>
                    <w:r>
                      <w:rPr>
                        <w:rFonts w:ascii="H-OptimaNormal" w:hAnsi="H-OptimaNormal"/>
                        <w:color w:val="051D46"/>
                      </w:rPr>
                      <w:t>K</w:t>
                    </w:r>
                    <w:r w:rsidR="00E92079">
                      <w:rPr>
                        <w:rFonts w:ascii="H-OptimaNormal" w:hAnsi="H-OptimaNormal"/>
                        <w:color w:val="051D46"/>
                      </w:rPr>
                      <w:t>ülkapcsolati Iroda</w:t>
                    </w:r>
                  </w:p>
                </w:txbxContent>
              </v:textbox>
              <w10:wrap type="topAndBottom"/>
            </v:shape>
          </w:pict>
        </mc:Fallback>
      </mc:AlternateContent>
    </w:r>
    <w:r w:rsidR="00B80904">
      <w:rPr>
        <w:noProof/>
        <w:sz w:val="20"/>
        <w:lang w:eastAsia="hu-HU"/>
      </w:rPr>
      <w:drawing>
        <wp:anchor distT="0" distB="0" distL="114300" distR="114300" simplePos="0" relativeHeight="251662336" behindDoc="1" locked="0" layoutInCell="1" allowOverlap="1" wp14:anchorId="2B64881B" wp14:editId="7AADBC03">
          <wp:simplePos x="0" y="0"/>
          <wp:positionH relativeFrom="page">
            <wp:align>right</wp:align>
          </wp:positionH>
          <wp:positionV relativeFrom="paragraph">
            <wp:posOffset>0</wp:posOffset>
          </wp:positionV>
          <wp:extent cx="7547883" cy="10668000"/>
          <wp:effectExtent l="0" t="0" r="0" b="0"/>
          <wp:wrapNone/>
          <wp:docPr id="7" name="Kép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te-btk-levpapir_hatter_2020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7883" cy="1066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C1E03">
      <w:rPr>
        <w:noProof/>
        <w:sz w:val="20"/>
        <w:lang w:eastAsia="hu-HU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C976EF0" wp14:editId="3887D0FE">
              <wp:simplePos x="0" y="0"/>
              <wp:positionH relativeFrom="column">
                <wp:posOffset>2971800</wp:posOffset>
              </wp:positionH>
              <wp:positionV relativeFrom="paragraph">
                <wp:posOffset>640080</wp:posOffset>
              </wp:positionV>
              <wp:extent cx="3200400" cy="163195"/>
              <wp:effectExtent l="0" t="1905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0400" cy="163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>
                                <a:alpha val="50000"/>
                              </a:srgb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CB18F6" w14:textId="77777777" w:rsidR="00C52E13" w:rsidRPr="001209AE" w:rsidRDefault="00E633D1" w:rsidP="001209AE">
                          <w:pPr>
                            <w:pStyle w:val="CSZERZO"/>
                          </w:pPr>
                          <w:r w:rsidRPr="001209AE">
                            <w:t>PÉCSI TUDOMÁNYEGYETEM</w:t>
                          </w:r>
                        </w:p>
                      </w:txbxContent>
                    </wps:txbx>
                    <wps:bodyPr rot="0" vert="horz" wrap="square" lIns="0" tIns="0" rIns="54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C976EF0" id="Text Box 2" o:spid="_x0000_s1027" type="#_x0000_t202" style="position:absolute;margin-left:234pt;margin-top:50.4pt;width:252pt;height:12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" filled="f" stroked="f">
              <v:fill opacity="32896f"/>
              <v:textbox inset="0,0,1.5mm,0">
                <w:txbxContent>
                  <w:p w14:paraId="5ECB18F6" w14:textId="77777777" w:rsidR="00C52E13" w:rsidRPr="001209AE" w:rsidRDefault="00E633D1" w:rsidP="001209AE">
                    <w:pPr>
                      <w:pStyle w:val="CSZERZO"/>
                    </w:pPr>
                    <w:r w:rsidRPr="001209AE">
                      <w:t>PÉCSI TUDOMÁNYEGYETEM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A8F6C" w14:textId="77777777" w:rsidR="001D5771" w:rsidRDefault="009A0E61">
    <w:pPr>
      <w:pStyle w:val="lfej"/>
    </w:pPr>
    <w:r>
      <w:rPr>
        <w:noProof/>
        <w:lang w:eastAsia="hu-HU"/>
      </w:rPr>
      <w:pict w14:anchorId="2D5CE73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71467" o:spid="_x0000_s1031" type="#_x0000_t75" style="position:absolute;margin-left:0;margin-top:0;width:465.2pt;height:657.5pt;z-index:-251656192;mso-position-horizontal:center;mso-position-horizontal-relative:margin;mso-position-vertical:center;mso-position-vertical-relative:margin" o:allowincell="f">
          <v:imagedata r:id="rId1" o:title="pte_levelpapir_kulso_wor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BA1B1A"/>
    <w:multiLevelType w:val="hybridMultilevel"/>
    <w:tmpl w:val="125E23D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274443"/>
    <w:multiLevelType w:val="hybridMultilevel"/>
    <w:tmpl w:val="B596F1AE"/>
    <w:lvl w:ilvl="0" w:tplc="BD2601B6">
      <w:start w:val="1"/>
      <w:numFmt w:val="decimal"/>
      <w:pStyle w:val="CIRODALOM"/>
      <w:lvlText w:val="%1."/>
      <w:lvlJc w:val="left"/>
      <w:pPr>
        <w:tabs>
          <w:tab w:val="num" w:pos="717"/>
        </w:tabs>
        <w:ind w:left="717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72245129">
    <w:abstractNumId w:val="1"/>
  </w:num>
  <w:num w:numId="2" w16cid:durableId="14594467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4D99"/>
    <w:rsid w:val="00081C81"/>
    <w:rsid w:val="00087362"/>
    <w:rsid w:val="000B53D4"/>
    <w:rsid w:val="000D2E7E"/>
    <w:rsid w:val="000F3C36"/>
    <w:rsid w:val="001209AE"/>
    <w:rsid w:val="00145959"/>
    <w:rsid w:val="001B4805"/>
    <w:rsid w:val="001C1E03"/>
    <w:rsid w:val="001D5771"/>
    <w:rsid w:val="00200724"/>
    <w:rsid w:val="002220EA"/>
    <w:rsid w:val="00224E1F"/>
    <w:rsid w:val="00231820"/>
    <w:rsid w:val="0029063D"/>
    <w:rsid w:val="002E02D3"/>
    <w:rsid w:val="002E0D17"/>
    <w:rsid w:val="00377B0B"/>
    <w:rsid w:val="003B3400"/>
    <w:rsid w:val="003C0711"/>
    <w:rsid w:val="003D18EA"/>
    <w:rsid w:val="003D26B1"/>
    <w:rsid w:val="00453D91"/>
    <w:rsid w:val="00463628"/>
    <w:rsid w:val="004737F9"/>
    <w:rsid w:val="00490E60"/>
    <w:rsid w:val="004B555E"/>
    <w:rsid w:val="004C6B05"/>
    <w:rsid w:val="004E3099"/>
    <w:rsid w:val="004F6712"/>
    <w:rsid w:val="00592436"/>
    <w:rsid w:val="00594232"/>
    <w:rsid w:val="005D3CF4"/>
    <w:rsid w:val="0066100C"/>
    <w:rsid w:val="006A22C8"/>
    <w:rsid w:val="0076758A"/>
    <w:rsid w:val="007F3150"/>
    <w:rsid w:val="00807F66"/>
    <w:rsid w:val="0088656C"/>
    <w:rsid w:val="009078D7"/>
    <w:rsid w:val="009A0E61"/>
    <w:rsid w:val="009E21A7"/>
    <w:rsid w:val="009F73FD"/>
    <w:rsid w:val="00A32CAD"/>
    <w:rsid w:val="00A4605B"/>
    <w:rsid w:val="00A63398"/>
    <w:rsid w:val="00A67CD0"/>
    <w:rsid w:val="00A702CE"/>
    <w:rsid w:val="00AB086E"/>
    <w:rsid w:val="00B80904"/>
    <w:rsid w:val="00BD4D99"/>
    <w:rsid w:val="00BF062D"/>
    <w:rsid w:val="00C52E13"/>
    <w:rsid w:val="00C550F5"/>
    <w:rsid w:val="00CC1037"/>
    <w:rsid w:val="00CF0F30"/>
    <w:rsid w:val="00DC499C"/>
    <w:rsid w:val="00DD2C76"/>
    <w:rsid w:val="00DF00F6"/>
    <w:rsid w:val="00E61B7C"/>
    <w:rsid w:val="00E633D1"/>
    <w:rsid w:val="00E66A76"/>
    <w:rsid w:val="00E85DBB"/>
    <w:rsid w:val="00E92079"/>
    <w:rsid w:val="00ED14EE"/>
    <w:rsid w:val="00EE338E"/>
    <w:rsid w:val="00F22D21"/>
    <w:rsid w:val="00F50678"/>
    <w:rsid w:val="00F71E8E"/>
    <w:rsid w:val="00F87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6539BEA"/>
  <w15:docId w15:val="{B9A0C843-22F0-4C10-ABCB-1737CFEE0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52E13"/>
    <w:rPr>
      <w:sz w:val="24"/>
      <w:szCs w:val="24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SZERZO">
    <w:name w:val="CSZERZO"/>
    <w:autoRedefine/>
    <w:rsid w:val="001209AE"/>
    <w:pPr>
      <w:jc w:val="right"/>
    </w:pPr>
    <w:rPr>
      <w:rFonts w:ascii="H-OptimaBold" w:hAnsi="H-OptimaBold"/>
      <w:sz w:val="24"/>
      <w:szCs w:val="24"/>
      <w:lang w:eastAsia="en-US"/>
    </w:rPr>
  </w:style>
  <w:style w:type="paragraph" w:customStyle="1" w:styleId="CKIEMELES">
    <w:name w:val="CKIEMELES"/>
    <w:basedOn w:val="Norml"/>
    <w:autoRedefine/>
    <w:rsid w:val="00C52E13"/>
    <w:rPr>
      <w:rFonts w:ascii="Arial" w:hAnsi="Arial" w:cs="Arial"/>
      <w:b/>
      <w:bCs/>
      <w:lang w:eastAsia="hu-HU"/>
    </w:rPr>
  </w:style>
  <w:style w:type="paragraph" w:customStyle="1" w:styleId="CIRODALOM">
    <w:name w:val="CIRODALOM"/>
    <w:autoRedefine/>
    <w:rsid w:val="00C52E13"/>
    <w:pPr>
      <w:numPr>
        <w:numId w:val="1"/>
      </w:numPr>
      <w:spacing w:line="360" w:lineRule="auto"/>
    </w:pPr>
    <w:rPr>
      <w:rFonts w:ascii="Arial" w:hAnsi="Arial"/>
      <w:sz w:val="24"/>
    </w:rPr>
  </w:style>
  <w:style w:type="paragraph" w:customStyle="1" w:styleId="Ctartalom">
    <w:name w:val="Ctartalom"/>
    <w:autoRedefine/>
    <w:rsid w:val="00C52E13"/>
    <w:pPr>
      <w:widowControl w:val="0"/>
      <w:tabs>
        <w:tab w:val="right" w:leader="dot" w:pos="8987"/>
      </w:tabs>
    </w:pPr>
    <w:rPr>
      <w:rFonts w:ascii="Arial" w:hAnsi="Arial"/>
      <w:caps/>
      <w:sz w:val="24"/>
    </w:rPr>
  </w:style>
  <w:style w:type="paragraph" w:styleId="lfej">
    <w:name w:val="header"/>
    <w:basedOn w:val="Norml"/>
    <w:semiHidden/>
    <w:rsid w:val="00C52E13"/>
    <w:pPr>
      <w:tabs>
        <w:tab w:val="center" w:pos="4320"/>
        <w:tab w:val="right" w:pos="8640"/>
      </w:tabs>
    </w:pPr>
  </w:style>
  <w:style w:type="paragraph" w:styleId="llb">
    <w:name w:val="footer"/>
    <w:basedOn w:val="Norml"/>
    <w:link w:val="llbChar"/>
    <w:rsid w:val="00C52E13"/>
    <w:pPr>
      <w:tabs>
        <w:tab w:val="center" w:pos="4320"/>
        <w:tab w:val="right" w:pos="8640"/>
      </w:tabs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4605B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4605B"/>
    <w:rPr>
      <w:rFonts w:ascii="Tahoma" w:hAnsi="Tahoma" w:cs="Tahoma"/>
      <w:sz w:val="16"/>
      <w:szCs w:val="16"/>
      <w:lang w:eastAsia="en-US"/>
    </w:rPr>
  </w:style>
  <w:style w:type="paragraph" w:styleId="NormlWeb">
    <w:name w:val="Normal (Web)"/>
    <w:basedOn w:val="Norml"/>
    <w:uiPriority w:val="99"/>
    <w:rsid w:val="00F87EE6"/>
    <w:pPr>
      <w:spacing w:before="100" w:beforeAutospacing="1" w:after="100" w:afterAutospacing="1"/>
    </w:pPr>
    <w:rPr>
      <w:sz w:val="20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F87EE6"/>
    <w:pPr>
      <w:autoSpaceDE w:val="0"/>
      <w:autoSpaceDN w:val="0"/>
      <w:spacing w:after="40"/>
      <w:ind w:left="708"/>
      <w:jc w:val="both"/>
    </w:pPr>
    <w:rPr>
      <w:lang w:val="de-DE" w:eastAsia="hu-HU"/>
    </w:rPr>
  </w:style>
  <w:style w:type="character" w:customStyle="1" w:styleId="llbChar">
    <w:name w:val="Élőláb Char"/>
    <w:basedOn w:val="Bekezdsalapbettpusa"/>
    <w:link w:val="llb"/>
    <w:rsid w:val="00B80904"/>
    <w:rPr>
      <w:sz w:val="24"/>
      <w:szCs w:val="24"/>
      <w:lang w:eastAsia="en-US"/>
    </w:rPr>
  </w:style>
  <w:style w:type="character" w:styleId="Hiperhivatkozs">
    <w:name w:val="Hyperlink"/>
    <w:rsid w:val="00B80904"/>
    <w:rPr>
      <w:color w:val="0000FF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DF00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btk-erasmus@pte.hu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youtube.com/PTEBTK" TargetMode="External"/><Relationship Id="rId2" Type="http://schemas.openxmlformats.org/officeDocument/2006/relationships/hyperlink" Target="https://hu-hu.facebook.com/ptebtk/" TargetMode="External"/><Relationship Id="rId1" Type="http://schemas.openxmlformats.org/officeDocument/2006/relationships/hyperlink" Target="https://btk.pte.hu" TargetMode="External"/><Relationship Id="rId6" Type="http://schemas.openxmlformats.org/officeDocument/2006/relationships/hyperlink" Target="https://www.youtube.com/PTEBTK" TargetMode="External"/><Relationship Id="rId5" Type="http://schemas.openxmlformats.org/officeDocument/2006/relationships/hyperlink" Target="https://hu-hu.facebook.com/ptebtk/" TargetMode="External"/><Relationship Id="rId4" Type="http://schemas.openxmlformats.org/officeDocument/2006/relationships/hyperlink" Target="https://btk.pte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0DAF3AFB45AD5C48A9BC0D8E7DB2BFEE" ma:contentTypeVersion="13" ma:contentTypeDescription="Új dokumentum létrehozása." ma:contentTypeScope="" ma:versionID="097e10fefbe2b00b593f57d06cfdb6ac">
  <xsd:schema xmlns:xsd="http://www.w3.org/2001/XMLSchema" xmlns:xs="http://www.w3.org/2001/XMLSchema" xmlns:p="http://schemas.microsoft.com/office/2006/metadata/properties" xmlns:ns2="ad0fb3c8-0a3b-4100-8ae7-bbd91126840c" xmlns:ns3="42362a81-b5e3-4a8d-a2a1-a2b69c175361" targetNamespace="http://schemas.microsoft.com/office/2006/metadata/properties" ma:root="true" ma:fieldsID="0c471c0a812797b50444d40029712f87" ns2:_="" ns3:_="">
    <xsd:import namespace="ad0fb3c8-0a3b-4100-8ae7-bbd91126840c"/>
    <xsd:import namespace="42362a81-b5e3-4a8d-a2a1-a2b69c1753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0fb3c8-0a3b-4100-8ae7-bbd9112684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Képcímkék" ma:readOnly="false" ma:fieldId="{5cf76f15-5ced-4ddc-b409-7134ff3c332f}" ma:taxonomyMulti="true" ma:sspId="c5924412-c5b0-41bf-b9da-348a75561e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362a81-b5e3-4a8d-a2a1-a2b69c17536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c7a97b6-bfb0-44d2-88f0-0c80a5c027a0}" ma:internalName="TaxCatchAll" ma:showField="CatchAllData" ma:web="42362a81-b5e3-4a8d-a2a1-a2b69c1753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261D09-41D0-4ACD-B336-278CB76E97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E32648-F44E-4FCA-B4AD-188E452A29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0fb3c8-0a3b-4100-8ae7-bbd91126840c"/>
    <ds:schemaRef ds:uri="42362a81-b5e3-4a8d-a2a1-a2b69c1753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1053</CharactersWithSpaces>
  <SharedDoc>false</SharedDoc>
  <HLinks>
    <vt:vector size="6" baseType="variant">
      <vt:variant>
        <vt:i4>1114152</vt:i4>
      </vt:variant>
      <vt:variant>
        <vt:i4>-1</vt:i4>
      </vt:variant>
      <vt:variant>
        <vt:i4>2049</vt:i4>
      </vt:variant>
      <vt:variant>
        <vt:i4>1</vt:i4>
      </vt:variant>
      <vt:variant>
        <vt:lpwstr>C:\Documents and Settings\Balazs\Desktop\PTE Arculat CD\Elemek\14 Levelpapir\Levelpapir alap.png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Bőczin-Sirkeci Vanda</cp:lastModifiedBy>
  <cp:revision>5</cp:revision>
  <cp:lastPrinted>2023-02-23T07:57:00Z</cp:lastPrinted>
  <dcterms:created xsi:type="dcterms:W3CDTF">2025-02-17T13:44:00Z</dcterms:created>
  <dcterms:modified xsi:type="dcterms:W3CDTF">2025-02-17T13:44:00Z</dcterms:modified>
</cp:coreProperties>
</file>