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08" w:rsidRDefault="00B56F7B">
      <w:r>
        <w:t>Tisztelt Hallgató!</w:t>
      </w:r>
    </w:p>
    <w:p w:rsidR="00B56F7B" w:rsidRDefault="00B56F7B" w:rsidP="00B56F7B">
      <w:pPr>
        <w:rPr>
          <w:rFonts w:ascii="Garamond" w:hAnsi="Garamond"/>
          <w:color w:val="3B3838"/>
          <w:sz w:val="24"/>
          <w:szCs w:val="24"/>
        </w:rPr>
      </w:pPr>
      <w:r>
        <w:t xml:space="preserve">Tájékoztatni szeretnénk, hogy a </w:t>
      </w:r>
      <w:r>
        <w:rPr>
          <w:b/>
          <w:bCs/>
        </w:rPr>
        <w:t xml:space="preserve"> Szak leadásának bejelentése  </w:t>
      </w:r>
      <w:r>
        <w:rPr>
          <w:bCs/>
        </w:rPr>
        <w:t xml:space="preserve">a továbbiakban </w:t>
      </w:r>
      <w:proofErr w:type="spellStart"/>
      <w:r>
        <w:rPr>
          <w:rFonts w:ascii="Garamond" w:hAnsi="Garamond"/>
          <w:color w:val="3B3838"/>
          <w:sz w:val="24"/>
          <w:szCs w:val="24"/>
        </w:rPr>
        <w:t>N</w:t>
      </w:r>
      <w:r w:rsidR="00BB55CE">
        <w:rPr>
          <w:rFonts w:ascii="Garamond" w:hAnsi="Garamond"/>
          <w:color w:val="3B3838"/>
          <w:sz w:val="24"/>
          <w:szCs w:val="24"/>
        </w:rPr>
        <w:t>eptun</w:t>
      </w:r>
      <w:proofErr w:type="spellEnd"/>
      <w:r w:rsidR="00BB55CE">
        <w:rPr>
          <w:rFonts w:ascii="Garamond" w:hAnsi="Garamond"/>
          <w:color w:val="3B3838"/>
          <w:sz w:val="24"/>
          <w:szCs w:val="24"/>
        </w:rPr>
        <w:t xml:space="preserve"> TR-</w:t>
      </w:r>
      <w:proofErr w:type="spellStart"/>
      <w:r w:rsidR="00BB55CE">
        <w:rPr>
          <w:rFonts w:ascii="Garamond" w:hAnsi="Garamond"/>
          <w:color w:val="3B3838"/>
          <w:sz w:val="24"/>
          <w:szCs w:val="24"/>
        </w:rPr>
        <w:t>ben</w:t>
      </w:r>
      <w:proofErr w:type="spellEnd"/>
      <w:r>
        <w:rPr>
          <w:rFonts w:ascii="Garamond" w:hAnsi="Garamond"/>
          <w:color w:val="3B3838"/>
          <w:sz w:val="24"/>
          <w:szCs w:val="24"/>
        </w:rPr>
        <w:t xml:space="preserve"> leadható </w:t>
      </w:r>
      <w:r>
        <w:rPr>
          <w:rFonts w:ascii="Garamond" w:hAnsi="Garamond"/>
          <w:color w:val="3B3838"/>
          <w:sz w:val="24"/>
          <w:szCs w:val="24"/>
        </w:rPr>
        <w:t xml:space="preserve"> kérvénnyel valósul meg, </w:t>
      </w:r>
      <w:proofErr w:type="gramStart"/>
      <w:r>
        <w:rPr>
          <w:rFonts w:ascii="Garamond" w:hAnsi="Garamond"/>
          <w:color w:val="3B3838"/>
          <w:sz w:val="24"/>
          <w:szCs w:val="24"/>
        </w:rPr>
        <w:t>kérjük</w:t>
      </w:r>
      <w:proofErr w:type="gramEnd"/>
      <w:r>
        <w:rPr>
          <w:rFonts w:ascii="Garamond" w:hAnsi="Garamond"/>
          <w:color w:val="3B3838"/>
          <w:sz w:val="24"/>
          <w:szCs w:val="24"/>
        </w:rPr>
        <w:t xml:space="preserve"> kövesse az alábbi útmutatót.</w:t>
      </w:r>
    </w:p>
    <w:p w:rsidR="00B56F7B" w:rsidRDefault="00B56F7B" w:rsidP="00B56F7B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color w:val="3B3838"/>
          <w:sz w:val="24"/>
          <w:szCs w:val="24"/>
        </w:rPr>
      </w:pPr>
      <w:r>
        <w:rPr>
          <w:rFonts w:ascii="Garamond" w:eastAsia="Times New Roman" w:hAnsi="Garamond"/>
          <w:color w:val="3B3838"/>
          <w:sz w:val="24"/>
          <w:szCs w:val="24"/>
        </w:rPr>
        <w:t>Hallgatói web</w:t>
      </w:r>
    </w:p>
    <w:p w:rsidR="00B56F7B" w:rsidRDefault="00B56F7B" w:rsidP="00B56F7B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color w:val="3B3838"/>
          <w:sz w:val="24"/>
          <w:szCs w:val="24"/>
        </w:rPr>
      </w:pPr>
      <w:r>
        <w:rPr>
          <w:rFonts w:ascii="Garamond" w:eastAsia="Times New Roman" w:hAnsi="Garamond"/>
          <w:color w:val="3B3838"/>
          <w:sz w:val="24"/>
          <w:szCs w:val="24"/>
        </w:rPr>
        <w:t>Ügyintézés/Kérvények menüpont</w:t>
      </w:r>
    </w:p>
    <w:p w:rsidR="00B56F7B" w:rsidRDefault="00B56F7B" w:rsidP="00B56F7B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color w:val="3B3838"/>
          <w:sz w:val="24"/>
          <w:szCs w:val="24"/>
        </w:rPr>
      </w:pPr>
      <w:r>
        <w:rPr>
          <w:rFonts w:ascii="Garamond" w:eastAsia="Times New Roman" w:hAnsi="Garamond"/>
          <w:color w:val="3B3838"/>
          <w:sz w:val="24"/>
          <w:szCs w:val="24"/>
        </w:rPr>
        <w:t>Kérvény kiválasztása – PTE Hallgatói jogviszony megszüntetése saját kérésre</w:t>
      </w:r>
    </w:p>
    <w:p w:rsidR="00B56F7B" w:rsidRPr="00956EA0" w:rsidRDefault="00B56F7B" w:rsidP="00956EA0">
      <w:pPr>
        <w:spacing w:after="0" w:line="240" w:lineRule="auto"/>
        <w:ind w:left="720"/>
        <w:rPr>
          <w:rFonts w:ascii="Garamond" w:eastAsia="Times New Roman" w:hAnsi="Garamond"/>
          <w:color w:val="3B3838"/>
          <w:sz w:val="24"/>
          <w:szCs w:val="24"/>
        </w:rPr>
      </w:pPr>
    </w:p>
    <w:p w:rsidR="00B56F7B" w:rsidRDefault="00B56F7B" w:rsidP="00B56F7B">
      <w:pPr>
        <w:rPr>
          <w:b/>
          <w:bCs/>
        </w:rPr>
      </w:pPr>
      <w:r>
        <w:rPr>
          <w:b/>
          <w:bCs/>
          <w:noProof/>
          <w:lang w:eastAsia="hu-HU"/>
        </w:rPr>
        <w:drawing>
          <wp:inline distT="0" distB="0" distL="0" distR="0">
            <wp:extent cx="4602480" cy="2095500"/>
            <wp:effectExtent l="0" t="0" r="7620" b="0"/>
            <wp:docPr id="1" name="Kép 1" descr="cid:image001.jpg@01D83D5B.FC466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3D5B.FC4666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F7B" w:rsidRDefault="00B56F7B" w:rsidP="00B56F7B">
      <w:pPr>
        <w:rPr>
          <w:b/>
          <w:bCs/>
        </w:rPr>
      </w:pPr>
    </w:p>
    <w:p w:rsidR="00B56F7B" w:rsidRPr="00956EA0" w:rsidRDefault="00956EA0" w:rsidP="00956EA0">
      <w:pPr>
        <w:pStyle w:val="Listaszerbekezds"/>
        <w:numPr>
          <w:ilvl w:val="0"/>
          <w:numId w:val="1"/>
        </w:numPr>
      </w:pPr>
      <w:r w:rsidRPr="00956EA0">
        <w:rPr>
          <w:rFonts w:ascii="Garamond" w:eastAsia="Times New Roman" w:hAnsi="Garamond"/>
          <w:color w:val="3B3838"/>
          <w:sz w:val="24"/>
          <w:szCs w:val="24"/>
        </w:rPr>
        <w:t>Adatok ellenőrzése, Kérvény leadása</w:t>
      </w:r>
      <w:r>
        <w:rPr>
          <w:rFonts w:ascii="Garamond" w:eastAsia="Times New Roman" w:hAnsi="Garamond"/>
          <w:color w:val="3B3838"/>
          <w:sz w:val="24"/>
          <w:szCs w:val="24"/>
        </w:rPr>
        <w:t xml:space="preserve"> gomb (képernyőn alul)</w:t>
      </w:r>
    </w:p>
    <w:p w:rsidR="00956EA0" w:rsidRDefault="00956EA0" w:rsidP="00956EA0">
      <w:pPr>
        <w:ind w:left="360"/>
      </w:pPr>
    </w:p>
    <w:sectPr w:rsidR="00956EA0" w:rsidSect="00273ECA"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48C8"/>
    <w:multiLevelType w:val="hybridMultilevel"/>
    <w:tmpl w:val="3356C9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7B"/>
    <w:rsid w:val="00273ECA"/>
    <w:rsid w:val="00820908"/>
    <w:rsid w:val="00956EA0"/>
    <w:rsid w:val="009E728C"/>
    <w:rsid w:val="00B56F7B"/>
    <w:rsid w:val="00B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DDEE"/>
  <w15:chartTrackingRefBased/>
  <w15:docId w15:val="{2F829C04-23DB-41F5-92BD-979B4696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3D5B.FC4666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Seres Mária</dc:creator>
  <cp:keywords/>
  <dc:description/>
  <cp:lastModifiedBy>Seres Mária</cp:lastModifiedBy>
  <cp:revision>2</cp:revision>
  <dcterms:created xsi:type="dcterms:W3CDTF">2022-03-22T15:24:00Z</dcterms:created>
  <dcterms:modified xsi:type="dcterms:W3CDTF">2022-03-22T15:39:00Z</dcterms:modified>
</cp:coreProperties>
</file>