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10" w:rsidRPr="00B52FB5" w:rsidRDefault="00DB0A10" w:rsidP="00B52FB5">
      <w:pPr>
        <w:pStyle w:val="Alcm"/>
        <w:jc w:val="left"/>
        <w:rPr>
          <w:lang w:val="hu-HU"/>
        </w:rPr>
      </w:pPr>
      <w:bookmarkStart w:id="0" w:name="_GoBack"/>
      <w:bookmarkEnd w:id="0"/>
    </w:p>
    <w:p w:rsidR="00DB0A10" w:rsidRPr="00DB0A10" w:rsidRDefault="00B12A9D" w:rsidP="00DB0A10">
      <w:pPr>
        <w:pStyle w:val="Alcm"/>
      </w:pPr>
      <w:r>
        <w:t>MEghívó</w:t>
      </w:r>
    </w:p>
    <w:p w:rsidR="00DB0A10" w:rsidRDefault="00DB0A10" w:rsidP="00DB0A10">
      <w:pPr>
        <w:pStyle w:val="Alcm"/>
        <w:jc w:val="left"/>
      </w:pPr>
    </w:p>
    <w:p w:rsidR="00DB0A10" w:rsidRPr="00DB0A10" w:rsidRDefault="00DB0A10" w:rsidP="00DB0A10">
      <w:pPr>
        <w:pStyle w:val="Alcm"/>
        <w:jc w:val="left"/>
      </w:pPr>
    </w:p>
    <w:p w:rsidR="00DB0A10" w:rsidRDefault="00B12A9D" w:rsidP="00DB0A10">
      <w:pPr>
        <w:jc w:val="both"/>
        <w:rPr>
          <w:sz w:val="24"/>
          <w:szCs w:val="24"/>
        </w:rPr>
      </w:pPr>
      <w:r>
        <w:rPr>
          <w:sz w:val="24"/>
          <w:szCs w:val="24"/>
        </w:rPr>
        <w:t>Tisztelettel meghívjuk 2015. szeptember 24-i szakmai programunkra, amelynek keretei között az értékelő kutatások környezetipari vonatkozásaival, és egy ingyenesen elérhető szoftver, az Ipseus alkalmazásával ismerkedhetnek meg a résztvevők.</w:t>
      </w:r>
    </w:p>
    <w:p w:rsidR="00B12A9D" w:rsidRDefault="00B12A9D" w:rsidP="00DB0A10">
      <w:pPr>
        <w:jc w:val="both"/>
        <w:rPr>
          <w:sz w:val="24"/>
          <w:szCs w:val="24"/>
        </w:rPr>
      </w:pPr>
    </w:p>
    <w:p w:rsidR="00B12A9D" w:rsidRDefault="00B12A9D" w:rsidP="00DB0A10">
      <w:pPr>
        <w:jc w:val="both"/>
        <w:rPr>
          <w:sz w:val="24"/>
          <w:szCs w:val="24"/>
        </w:rPr>
      </w:pPr>
      <w:r>
        <w:rPr>
          <w:sz w:val="24"/>
          <w:szCs w:val="24"/>
        </w:rPr>
        <w:t>A program angol nyelvű, ingyenes, de regisztrációhoz kötött. A jelentkezéseket a számítógépes terem kapacitásának függvényében tudjuk fogadni.</w:t>
      </w:r>
    </w:p>
    <w:p w:rsidR="00B12A9D" w:rsidRDefault="00B12A9D" w:rsidP="00DB0A10">
      <w:pPr>
        <w:jc w:val="both"/>
        <w:rPr>
          <w:sz w:val="24"/>
          <w:szCs w:val="24"/>
        </w:rPr>
      </w:pPr>
    </w:p>
    <w:p w:rsidR="00B12A9D" w:rsidRDefault="00B52FB5" w:rsidP="00DB0A10">
      <w:pPr>
        <w:jc w:val="both"/>
        <w:rPr>
          <w:sz w:val="24"/>
          <w:szCs w:val="24"/>
        </w:rPr>
      </w:pPr>
      <w:r>
        <w:rPr>
          <w:sz w:val="24"/>
          <w:szCs w:val="24"/>
        </w:rPr>
        <w:t>Szakmai program:</w:t>
      </w:r>
    </w:p>
    <w:p w:rsidR="00B52FB5" w:rsidRDefault="00B52FB5" w:rsidP="00DB0A10">
      <w:pPr>
        <w:jc w:val="both"/>
        <w:rPr>
          <w:sz w:val="24"/>
          <w:szCs w:val="24"/>
        </w:rPr>
      </w:pPr>
    </w:p>
    <w:p w:rsidR="00B52FB5" w:rsidRDefault="00B52FB5" w:rsidP="00B52FB5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10.00: Prof. Roger Ellis, O.B.E. : </w:t>
      </w:r>
      <w:r w:rsidR="002A55DE">
        <w:rPr>
          <w:sz w:val="24"/>
          <w:szCs w:val="24"/>
        </w:rPr>
        <w:t xml:space="preserve">The Trident Model in Programme </w:t>
      </w:r>
      <w:r>
        <w:rPr>
          <w:sz w:val="24"/>
          <w:szCs w:val="24"/>
        </w:rPr>
        <w:t>Evaluation</w:t>
      </w:r>
      <w:r w:rsidR="002A55DE">
        <w:rPr>
          <w:sz w:val="24"/>
          <w:szCs w:val="24"/>
        </w:rPr>
        <w:t>. Színhely: PTE BTK Dékáni Tanácskozó, 7624 Pécs, Ifjúság u. 6. D. épület 4. emelet</w:t>
      </w:r>
    </w:p>
    <w:p w:rsidR="002A55DE" w:rsidRPr="00B52FB5" w:rsidRDefault="002A55DE" w:rsidP="00B52FB5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13.30-17.00 Ipseus workshop Allen Erskine tréner (Identity Explorati</w:t>
      </w:r>
      <w:r w:rsidR="00351988">
        <w:rPr>
          <w:sz w:val="24"/>
          <w:szCs w:val="24"/>
        </w:rPr>
        <w:t>on Limited) vezetésével</w:t>
      </w:r>
      <w:r>
        <w:rPr>
          <w:sz w:val="24"/>
          <w:szCs w:val="24"/>
        </w:rPr>
        <w:t>. Színhely: E/323 számítógépes labor.</w:t>
      </w:r>
    </w:p>
    <w:p w:rsidR="00B52FB5" w:rsidRDefault="00B52FB5" w:rsidP="00DB0A10">
      <w:pPr>
        <w:jc w:val="both"/>
        <w:rPr>
          <w:sz w:val="24"/>
          <w:szCs w:val="24"/>
        </w:rPr>
      </w:pPr>
    </w:p>
    <w:p w:rsidR="002A55DE" w:rsidRDefault="002A55DE" w:rsidP="00DB0A10">
      <w:pPr>
        <w:jc w:val="both"/>
        <w:rPr>
          <w:sz w:val="24"/>
          <w:szCs w:val="24"/>
        </w:rPr>
      </w:pPr>
      <w:r>
        <w:rPr>
          <w:sz w:val="24"/>
          <w:szCs w:val="24"/>
        </w:rPr>
        <w:t>Regisztráció: Bóta Ildikónál (</w:t>
      </w:r>
      <w:hyperlink r:id="rId8" w:history="1">
        <w:r w:rsidRPr="00316E88">
          <w:rPr>
            <w:rStyle w:val="Hiperhivatkozs"/>
            <w:sz w:val="24"/>
            <w:szCs w:val="24"/>
          </w:rPr>
          <w:t>bota.ildiko@pte.hu</w:t>
        </w:r>
      </w:hyperlink>
      <w:r>
        <w:rPr>
          <w:sz w:val="24"/>
          <w:szCs w:val="24"/>
        </w:rPr>
        <w:t xml:space="preserve">) 2015. szeptember 22-ig. </w:t>
      </w:r>
    </w:p>
    <w:p w:rsidR="00351988" w:rsidRDefault="00351988" w:rsidP="00DB0A10">
      <w:pPr>
        <w:jc w:val="both"/>
        <w:rPr>
          <w:sz w:val="24"/>
          <w:szCs w:val="24"/>
        </w:rPr>
      </w:pPr>
    </w:p>
    <w:p w:rsidR="00351988" w:rsidRDefault="00351988" w:rsidP="00DB0A10">
      <w:pPr>
        <w:jc w:val="both"/>
        <w:rPr>
          <w:sz w:val="24"/>
          <w:szCs w:val="24"/>
        </w:rPr>
      </w:pPr>
    </w:p>
    <w:p w:rsidR="00351988" w:rsidRDefault="00351988" w:rsidP="00DB0A10">
      <w:pPr>
        <w:jc w:val="both"/>
        <w:rPr>
          <w:sz w:val="24"/>
          <w:szCs w:val="24"/>
        </w:rPr>
      </w:pPr>
      <w:r>
        <w:rPr>
          <w:sz w:val="24"/>
          <w:szCs w:val="24"/>
        </w:rPr>
        <w:t>PTE BTK</w:t>
      </w:r>
    </w:p>
    <w:p w:rsidR="00351988" w:rsidRDefault="00351988" w:rsidP="00DB0A10">
      <w:pPr>
        <w:jc w:val="both"/>
        <w:rPr>
          <w:sz w:val="24"/>
          <w:szCs w:val="24"/>
        </w:rPr>
      </w:pPr>
      <w:r>
        <w:rPr>
          <w:sz w:val="24"/>
          <w:szCs w:val="24"/>
        </w:rPr>
        <w:t>Társadalmi Kapcsolatok Intézete</w:t>
      </w:r>
    </w:p>
    <w:p w:rsidR="00351988" w:rsidRDefault="00351988" w:rsidP="00DB0A10">
      <w:pPr>
        <w:jc w:val="both"/>
        <w:rPr>
          <w:sz w:val="24"/>
          <w:szCs w:val="24"/>
        </w:rPr>
      </w:pPr>
      <w:r>
        <w:rPr>
          <w:sz w:val="24"/>
          <w:szCs w:val="24"/>
        </w:rPr>
        <w:t>Közösségi és Szociális Tanulmányok Tanszéke</w:t>
      </w:r>
    </w:p>
    <w:p w:rsidR="00B12A9D" w:rsidRDefault="00B12A9D" w:rsidP="00DB0A10">
      <w:pPr>
        <w:jc w:val="both"/>
        <w:rPr>
          <w:sz w:val="24"/>
          <w:szCs w:val="24"/>
        </w:rPr>
      </w:pPr>
    </w:p>
    <w:p w:rsidR="005E4A75" w:rsidRPr="00F2683D" w:rsidRDefault="005E4A75" w:rsidP="00F2683D"/>
    <w:sectPr w:rsidR="005E4A75" w:rsidRPr="00F2683D" w:rsidSect="00641131">
      <w:headerReference w:type="default" r:id="rId9"/>
      <w:footerReference w:type="even" r:id="rId10"/>
      <w:footerReference w:type="default" r:id="rId11"/>
      <w:pgSz w:w="11906" w:h="16838"/>
      <w:pgMar w:top="226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28" w:rsidRDefault="007F7628">
      <w:r>
        <w:separator/>
      </w:r>
    </w:p>
  </w:endnote>
  <w:endnote w:type="continuationSeparator" w:id="0">
    <w:p w:rsidR="007F7628" w:rsidRDefault="007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7F" w:rsidRDefault="005B60F7" w:rsidP="00172CE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F4A7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F4A7F" w:rsidRDefault="003F4A7F" w:rsidP="00172CE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1F" w:rsidRDefault="00322781">
    <w:pPr>
      <w:pStyle w:val="llb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5715</wp:posOffset>
          </wp:positionV>
          <wp:extent cx="2094230" cy="554355"/>
          <wp:effectExtent l="0" t="0" r="1270" b="0"/>
          <wp:wrapNone/>
          <wp:docPr id="9" name="Kép 9" descr="06 Az egyetem logoj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6 Az egyetem logoj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60F7">
      <w:fldChar w:fldCharType="begin"/>
    </w:r>
    <w:r w:rsidR="00C4421F">
      <w:instrText>PAGE   \* MERGEFORMAT</w:instrText>
    </w:r>
    <w:r w:rsidR="005B60F7">
      <w:fldChar w:fldCharType="separate"/>
    </w:r>
    <w:r w:rsidR="007B4BD3">
      <w:rPr>
        <w:noProof/>
      </w:rPr>
      <w:t>1</w:t>
    </w:r>
    <w:r w:rsidR="005B60F7">
      <w:fldChar w:fldCharType="end"/>
    </w:r>
  </w:p>
  <w:p w:rsidR="00172CE2" w:rsidRDefault="00322781" w:rsidP="000F71BC">
    <w:pPr>
      <w:pStyle w:val="llb"/>
      <w:ind w:left="1416" w:right="360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-1081405</wp:posOffset>
          </wp:positionV>
          <wp:extent cx="2276475" cy="1571625"/>
          <wp:effectExtent l="0" t="0" r="9525" b="9525"/>
          <wp:wrapNone/>
          <wp:docPr id="10" name="Kép 10" descr="infoblokk_kedv_final_CMYK_ 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nfoblokk_kedv_final_CMYK_ E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28" w:rsidRDefault="007F7628">
      <w:r>
        <w:separator/>
      </w:r>
    </w:p>
  </w:footnote>
  <w:footnote w:type="continuationSeparator" w:id="0">
    <w:p w:rsidR="007F7628" w:rsidRDefault="007F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7F" w:rsidRPr="00367AAD" w:rsidRDefault="00413F2F" w:rsidP="003F4A7F">
    <w:pPr>
      <w:pStyle w:val="Alcm"/>
      <w:rPr>
        <w:b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2757170</wp:posOffset>
              </wp:positionH>
              <wp:positionV relativeFrom="paragraph">
                <wp:posOffset>-154940</wp:posOffset>
              </wp:positionV>
              <wp:extent cx="3166745" cy="895350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D84" w:rsidRDefault="002F4D84" w:rsidP="002F4D84">
                          <w:pPr>
                            <w:pStyle w:val="Alcm"/>
                            <w:jc w:val="right"/>
                            <w:rPr>
                              <w:rFonts w:ascii="Arial" w:hAnsi="Arial" w:cs="Arial"/>
                              <w:b/>
                              <w:color w:val="244BAE"/>
                              <w:sz w:val="22"/>
                              <w:szCs w:val="24"/>
                            </w:rPr>
                          </w:pPr>
                          <w:r w:rsidRPr="002F4D84">
                            <w:rPr>
                              <w:rFonts w:ascii="Arial" w:hAnsi="Arial" w:cs="Arial"/>
                              <w:b/>
                              <w:color w:val="244BAE"/>
                              <w:sz w:val="22"/>
                              <w:szCs w:val="24"/>
                            </w:rPr>
                            <w:t>Környezetiparhoz kapcsolódó innovatív transz- és interdiszciplináris kutatói team fejlesztése a PTE tudományos bázisán</w:t>
                          </w:r>
                        </w:p>
                        <w:p w:rsidR="001F385C" w:rsidRPr="009C5E8F" w:rsidRDefault="002F4D84" w:rsidP="002F4D84">
                          <w:pPr>
                            <w:pStyle w:val="Alcm"/>
                            <w:jc w:val="right"/>
                            <w:rPr>
                              <w:rFonts w:ascii="Arial" w:hAnsi="Arial" w:cs="Arial"/>
                              <w:color w:val="4F81BD"/>
                              <w:sz w:val="22"/>
                              <w:szCs w:val="24"/>
                            </w:rPr>
                          </w:pPr>
                          <w:r w:rsidRPr="002F4D84">
                            <w:rPr>
                              <w:rFonts w:ascii="Arial" w:hAnsi="Arial" w:cs="Arial"/>
                              <w:b/>
                              <w:color w:val="244BAE"/>
                              <w:sz w:val="22"/>
                              <w:szCs w:val="24"/>
                            </w:rPr>
                            <w:t>TÁMOP-4.2.2.D-15/1/KONV-2015-0015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left:0;text-align:left;margin-left:217.1pt;margin-top:-12.2pt;width:249.3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" stroked="f">
              <v:textbox>
                <w:txbxContent>
                  <w:p w:rsidR="002F4D84" w:rsidRDefault="002F4D84" w:rsidP="002F4D84">
                    <w:pPr>
                      <w:pStyle w:val="Alcm"/>
                      <w:jc w:val="right"/>
                      <w:rPr>
                        <w:rFonts w:ascii="Arial" w:hAnsi="Arial" w:cs="Arial"/>
                        <w:b/>
                        <w:color w:val="244BAE"/>
                        <w:sz w:val="22"/>
                        <w:szCs w:val="24"/>
                      </w:rPr>
                    </w:pPr>
                    <w:r w:rsidRPr="002F4D84">
                      <w:rPr>
                        <w:rFonts w:ascii="Arial" w:hAnsi="Arial" w:cs="Arial"/>
                        <w:b/>
                        <w:color w:val="244BAE"/>
                        <w:sz w:val="22"/>
                        <w:szCs w:val="24"/>
                      </w:rPr>
                      <w:t>Környezetiparhoz kapcsolódó innovatív transz- és interdiszciplináris kutatói team fejlesztése a PTE tudományos bázisán</w:t>
                    </w:r>
                  </w:p>
                  <w:p w:rsidR="001F385C" w:rsidRPr="009C5E8F" w:rsidRDefault="002F4D84" w:rsidP="002F4D84">
                    <w:pPr>
                      <w:pStyle w:val="Alcm"/>
                      <w:jc w:val="right"/>
                      <w:rPr>
                        <w:rFonts w:ascii="Arial" w:hAnsi="Arial" w:cs="Arial"/>
                        <w:color w:val="4F81BD"/>
                        <w:sz w:val="22"/>
                        <w:szCs w:val="24"/>
                      </w:rPr>
                    </w:pPr>
                    <w:r w:rsidRPr="002F4D84">
                      <w:rPr>
                        <w:rFonts w:ascii="Arial" w:hAnsi="Arial" w:cs="Arial"/>
                        <w:b/>
                        <w:color w:val="244BAE"/>
                        <w:sz w:val="22"/>
                        <w:szCs w:val="24"/>
                      </w:rPr>
                      <w:t>TÁMOP-4.2.2.D-15/1/KONV-2015-0015</w:t>
                    </w:r>
                  </w:p>
                </w:txbxContent>
              </v:textbox>
            </v:shape>
          </w:pict>
        </mc:Fallback>
      </mc:AlternateContent>
    </w:r>
    <w:r w:rsidR="00322781"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-370205</wp:posOffset>
          </wp:positionV>
          <wp:extent cx="2548255" cy="984250"/>
          <wp:effectExtent l="0" t="0" r="4445" b="6350"/>
          <wp:wrapNone/>
          <wp:docPr id="16" name="Kép 1" descr="Leírás: szechenyi_2020_logo_fekvo_color_gradient_CMYK_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szechenyi_2020_logo_fekvo_color_gradient_CMYK_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A7F">
      <w:tab/>
      <w:t xml:space="preserve">    </w:t>
    </w:r>
    <w:r w:rsidR="003F4A7F" w:rsidRPr="003F4A7F">
      <w:rPr>
        <w:b/>
      </w:rPr>
      <w:t xml:space="preserve"> </w:t>
    </w:r>
    <w:r w:rsidR="003F4A7F" w:rsidRPr="003F4A7F">
      <w:rPr>
        <w:b/>
      </w:rPr>
      <w:tab/>
    </w:r>
    <w:r w:rsidR="003F4A7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C12"/>
    <w:multiLevelType w:val="hybridMultilevel"/>
    <w:tmpl w:val="5C2EC78C"/>
    <w:lvl w:ilvl="0" w:tplc="51DE17C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142FC"/>
    <w:multiLevelType w:val="hybridMultilevel"/>
    <w:tmpl w:val="1368C526"/>
    <w:lvl w:ilvl="0" w:tplc="C2EA3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EDCBE">
      <w:start w:val="10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EB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8C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86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04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45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AF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2D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0057EF"/>
    <w:multiLevelType w:val="hybridMultilevel"/>
    <w:tmpl w:val="A5B47C04"/>
    <w:lvl w:ilvl="0" w:tplc="3E9A2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4F12"/>
    <w:multiLevelType w:val="hybridMultilevel"/>
    <w:tmpl w:val="0732657E"/>
    <w:lvl w:ilvl="0" w:tplc="12909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20C04"/>
    <w:multiLevelType w:val="hybridMultilevel"/>
    <w:tmpl w:val="18B0635E"/>
    <w:lvl w:ilvl="0" w:tplc="07D4C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22230"/>
    <w:multiLevelType w:val="hybridMultilevel"/>
    <w:tmpl w:val="7E40CFAA"/>
    <w:lvl w:ilvl="0" w:tplc="61B60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E66FE">
      <w:start w:val="6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65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A1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02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A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E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C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A7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46"/>
    <w:rsid w:val="00005FB3"/>
    <w:rsid w:val="00013150"/>
    <w:rsid w:val="00063400"/>
    <w:rsid w:val="0008596F"/>
    <w:rsid w:val="000868D7"/>
    <w:rsid w:val="00086CB3"/>
    <w:rsid w:val="0009418E"/>
    <w:rsid w:val="00094958"/>
    <w:rsid w:val="00096EE6"/>
    <w:rsid w:val="000C4AFE"/>
    <w:rsid w:val="000D507A"/>
    <w:rsid w:val="000F71BC"/>
    <w:rsid w:val="001037DB"/>
    <w:rsid w:val="0015062F"/>
    <w:rsid w:val="0015671F"/>
    <w:rsid w:val="00172CE2"/>
    <w:rsid w:val="001A5B10"/>
    <w:rsid w:val="001D60D9"/>
    <w:rsid w:val="001E5498"/>
    <w:rsid w:val="001F385C"/>
    <w:rsid w:val="001F4EB4"/>
    <w:rsid w:val="002743CE"/>
    <w:rsid w:val="0029464E"/>
    <w:rsid w:val="002A55DE"/>
    <w:rsid w:val="002C2142"/>
    <w:rsid w:val="002E0E25"/>
    <w:rsid w:val="002E36C8"/>
    <w:rsid w:val="002F4D84"/>
    <w:rsid w:val="002F6348"/>
    <w:rsid w:val="00322781"/>
    <w:rsid w:val="00323949"/>
    <w:rsid w:val="00330B1E"/>
    <w:rsid w:val="00351988"/>
    <w:rsid w:val="00365071"/>
    <w:rsid w:val="00367AAD"/>
    <w:rsid w:val="0037144E"/>
    <w:rsid w:val="003758AC"/>
    <w:rsid w:val="003E5994"/>
    <w:rsid w:val="003F2790"/>
    <w:rsid w:val="003F4A7F"/>
    <w:rsid w:val="003F7E35"/>
    <w:rsid w:val="00406971"/>
    <w:rsid w:val="00413F2F"/>
    <w:rsid w:val="00450EF0"/>
    <w:rsid w:val="004E15E9"/>
    <w:rsid w:val="004E34BB"/>
    <w:rsid w:val="0054074F"/>
    <w:rsid w:val="00580F70"/>
    <w:rsid w:val="005959BC"/>
    <w:rsid w:val="005B60F7"/>
    <w:rsid w:val="005D29C7"/>
    <w:rsid w:val="005D7A85"/>
    <w:rsid w:val="005E4A75"/>
    <w:rsid w:val="00641131"/>
    <w:rsid w:val="00641BB0"/>
    <w:rsid w:val="00643847"/>
    <w:rsid w:val="006762D9"/>
    <w:rsid w:val="00684BEC"/>
    <w:rsid w:val="006A1B14"/>
    <w:rsid w:val="006A6DEA"/>
    <w:rsid w:val="006E44C9"/>
    <w:rsid w:val="006F2EDC"/>
    <w:rsid w:val="006F7493"/>
    <w:rsid w:val="00706E63"/>
    <w:rsid w:val="0073252E"/>
    <w:rsid w:val="007367AC"/>
    <w:rsid w:val="00740935"/>
    <w:rsid w:val="00742B71"/>
    <w:rsid w:val="0077183E"/>
    <w:rsid w:val="0078170F"/>
    <w:rsid w:val="00791806"/>
    <w:rsid w:val="007B2F75"/>
    <w:rsid w:val="007B4BD3"/>
    <w:rsid w:val="007D26B9"/>
    <w:rsid w:val="007D33EE"/>
    <w:rsid w:val="007F7628"/>
    <w:rsid w:val="0081227E"/>
    <w:rsid w:val="0081453F"/>
    <w:rsid w:val="008420EC"/>
    <w:rsid w:val="00844242"/>
    <w:rsid w:val="00850849"/>
    <w:rsid w:val="00857DD1"/>
    <w:rsid w:val="008755B3"/>
    <w:rsid w:val="0088351D"/>
    <w:rsid w:val="008A5A7F"/>
    <w:rsid w:val="008C3222"/>
    <w:rsid w:val="008D3399"/>
    <w:rsid w:val="008F78E4"/>
    <w:rsid w:val="00904CFA"/>
    <w:rsid w:val="0091335C"/>
    <w:rsid w:val="009252B3"/>
    <w:rsid w:val="00936D31"/>
    <w:rsid w:val="00960646"/>
    <w:rsid w:val="00973115"/>
    <w:rsid w:val="00996E15"/>
    <w:rsid w:val="00997D7D"/>
    <w:rsid w:val="00A00390"/>
    <w:rsid w:val="00A0287B"/>
    <w:rsid w:val="00A10CC7"/>
    <w:rsid w:val="00A24F8F"/>
    <w:rsid w:val="00A44BAA"/>
    <w:rsid w:val="00A72B0E"/>
    <w:rsid w:val="00AA2F04"/>
    <w:rsid w:val="00AB0E81"/>
    <w:rsid w:val="00AC4C9D"/>
    <w:rsid w:val="00AC73B0"/>
    <w:rsid w:val="00AC7D0E"/>
    <w:rsid w:val="00AD57A1"/>
    <w:rsid w:val="00AE008C"/>
    <w:rsid w:val="00AF0E67"/>
    <w:rsid w:val="00AF63EE"/>
    <w:rsid w:val="00B12A9D"/>
    <w:rsid w:val="00B25166"/>
    <w:rsid w:val="00B52FB5"/>
    <w:rsid w:val="00B57131"/>
    <w:rsid w:val="00B63817"/>
    <w:rsid w:val="00B63928"/>
    <w:rsid w:val="00BB49F1"/>
    <w:rsid w:val="00BB50F6"/>
    <w:rsid w:val="00BD18D1"/>
    <w:rsid w:val="00BD35A0"/>
    <w:rsid w:val="00BF590C"/>
    <w:rsid w:val="00C039E1"/>
    <w:rsid w:val="00C16D35"/>
    <w:rsid w:val="00C4421F"/>
    <w:rsid w:val="00C74AF0"/>
    <w:rsid w:val="00C75988"/>
    <w:rsid w:val="00CD4CCA"/>
    <w:rsid w:val="00D55F93"/>
    <w:rsid w:val="00D57F29"/>
    <w:rsid w:val="00D73D2B"/>
    <w:rsid w:val="00DB0A10"/>
    <w:rsid w:val="00DC1333"/>
    <w:rsid w:val="00DD0583"/>
    <w:rsid w:val="00DE125B"/>
    <w:rsid w:val="00DE7979"/>
    <w:rsid w:val="00E14DAF"/>
    <w:rsid w:val="00E409D6"/>
    <w:rsid w:val="00E44C2D"/>
    <w:rsid w:val="00E70033"/>
    <w:rsid w:val="00EA2D32"/>
    <w:rsid w:val="00EA6DF4"/>
    <w:rsid w:val="00EB0EF1"/>
    <w:rsid w:val="00ED3718"/>
    <w:rsid w:val="00F00C70"/>
    <w:rsid w:val="00F0448D"/>
    <w:rsid w:val="00F175C2"/>
    <w:rsid w:val="00F25116"/>
    <w:rsid w:val="00F2683D"/>
    <w:rsid w:val="00F33001"/>
    <w:rsid w:val="00F420D5"/>
    <w:rsid w:val="00F50E78"/>
    <w:rsid w:val="00F83316"/>
    <w:rsid w:val="00FA0CB0"/>
    <w:rsid w:val="00FA726C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46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29464E"/>
    <w:pPr>
      <w:jc w:val="center"/>
    </w:pPr>
    <w:rPr>
      <w:sz w:val="24"/>
    </w:rPr>
  </w:style>
  <w:style w:type="paragraph" w:styleId="Alcm">
    <w:name w:val="Subtitle"/>
    <w:basedOn w:val="Norml"/>
    <w:link w:val="AlcmChar"/>
    <w:qFormat/>
    <w:rsid w:val="0029464E"/>
    <w:pPr>
      <w:jc w:val="center"/>
    </w:pPr>
    <w:rPr>
      <w:smallCaps/>
      <w:sz w:val="28"/>
      <w:lang w:val="x-none" w:eastAsia="x-none"/>
    </w:rPr>
  </w:style>
  <w:style w:type="paragraph" w:styleId="Szvegtrzs">
    <w:name w:val="Body Text"/>
    <w:basedOn w:val="Norml"/>
    <w:rsid w:val="0029464E"/>
    <w:pPr>
      <w:spacing w:after="120"/>
    </w:pPr>
  </w:style>
  <w:style w:type="paragraph" w:styleId="lfej">
    <w:name w:val="header"/>
    <w:basedOn w:val="Norml"/>
    <w:rsid w:val="003F4A7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4A7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4A7F"/>
  </w:style>
  <w:style w:type="character" w:customStyle="1" w:styleId="AlcmChar">
    <w:name w:val="Alcím Char"/>
    <w:link w:val="Alcm"/>
    <w:rsid w:val="00367AAD"/>
    <w:rPr>
      <w:smallCaps/>
      <w:sz w:val="28"/>
    </w:rPr>
  </w:style>
  <w:style w:type="character" w:customStyle="1" w:styleId="llbChar">
    <w:name w:val="Élőláb Char"/>
    <w:link w:val="llb"/>
    <w:uiPriority w:val="99"/>
    <w:rsid w:val="00C4421F"/>
  </w:style>
  <w:style w:type="paragraph" w:styleId="Listaszerbekezds">
    <w:name w:val="List Paragraph"/>
    <w:basedOn w:val="Norml"/>
    <w:uiPriority w:val="34"/>
    <w:qFormat/>
    <w:rsid w:val="006A6DEA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rsid w:val="00F2683D"/>
    <w:pPr>
      <w:ind w:firstLine="720"/>
    </w:p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F2683D"/>
  </w:style>
  <w:style w:type="character" w:styleId="Kiemels">
    <w:name w:val="Emphasis"/>
    <w:basedOn w:val="Bekezdsalapbettpusa"/>
    <w:uiPriority w:val="20"/>
    <w:qFormat/>
    <w:rsid w:val="00B12A9D"/>
    <w:rPr>
      <w:i/>
      <w:iCs/>
    </w:rPr>
  </w:style>
  <w:style w:type="character" w:customStyle="1" w:styleId="apple-converted-space">
    <w:name w:val="apple-converted-space"/>
    <w:basedOn w:val="Bekezdsalapbettpusa"/>
    <w:rsid w:val="00B12A9D"/>
  </w:style>
  <w:style w:type="character" w:styleId="Hiperhivatkozs">
    <w:name w:val="Hyperlink"/>
    <w:basedOn w:val="Bekezdsalapbettpusa"/>
    <w:rsid w:val="002A5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46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29464E"/>
    <w:pPr>
      <w:jc w:val="center"/>
    </w:pPr>
    <w:rPr>
      <w:sz w:val="24"/>
    </w:rPr>
  </w:style>
  <w:style w:type="paragraph" w:styleId="Alcm">
    <w:name w:val="Subtitle"/>
    <w:basedOn w:val="Norml"/>
    <w:link w:val="AlcmChar"/>
    <w:qFormat/>
    <w:rsid w:val="0029464E"/>
    <w:pPr>
      <w:jc w:val="center"/>
    </w:pPr>
    <w:rPr>
      <w:smallCaps/>
      <w:sz w:val="28"/>
      <w:lang w:val="x-none" w:eastAsia="x-none"/>
    </w:rPr>
  </w:style>
  <w:style w:type="paragraph" w:styleId="Szvegtrzs">
    <w:name w:val="Body Text"/>
    <w:basedOn w:val="Norml"/>
    <w:rsid w:val="0029464E"/>
    <w:pPr>
      <w:spacing w:after="120"/>
    </w:pPr>
  </w:style>
  <w:style w:type="paragraph" w:styleId="lfej">
    <w:name w:val="header"/>
    <w:basedOn w:val="Norml"/>
    <w:rsid w:val="003F4A7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4A7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4A7F"/>
  </w:style>
  <w:style w:type="character" w:customStyle="1" w:styleId="AlcmChar">
    <w:name w:val="Alcím Char"/>
    <w:link w:val="Alcm"/>
    <w:rsid w:val="00367AAD"/>
    <w:rPr>
      <w:smallCaps/>
      <w:sz w:val="28"/>
    </w:rPr>
  </w:style>
  <w:style w:type="character" w:customStyle="1" w:styleId="llbChar">
    <w:name w:val="Élőláb Char"/>
    <w:link w:val="llb"/>
    <w:uiPriority w:val="99"/>
    <w:rsid w:val="00C4421F"/>
  </w:style>
  <w:style w:type="paragraph" w:styleId="Listaszerbekezds">
    <w:name w:val="List Paragraph"/>
    <w:basedOn w:val="Norml"/>
    <w:uiPriority w:val="34"/>
    <w:qFormat/>
    <w:rsid w:val="006A6DEA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rsid w:val="00F2683D"/>
    <w:pPr>
      <w:ind w:firstLine="720"/>
    </w:p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F2683D"/>
  </w:style>
  <w:style w:type="character" w:styleId="Kiemels">
    <w:name w:val="Emphasis"/>
    <w:basedOn w:val="Bekezdsalapbettpusa"/>
    <w:uiPriority w:val="20"/>
    <w:qFormat/>
    <w:rsid w:val="00B12A9D"/>
    <w:rPr>
      <w:i/>
      <w:iCs/>
    </w:rPr>
  </w:style>
  <w:style w:type="character" w:customStyle="1" w:styleId="apple-converted-space">
    <w:name w:val="apple-converted-space"/>
    <w:basedOn w:val="Bekezdsalapbettpusa"/>
    <w:rsid w:val="00B12A9D"/>
  </w:style>
  <w:style w:type="character" w:styleId="Hiperhivatkozs">
    <w:name w:val="Hyperlink"/>
    <w:basedOn w:val="Bekezdsalapbettpusa"/>
    <w:rsid w:val="002A5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6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2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1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a.ildiko@pte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PTE Rektori Hivatal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Czibók Balázs</dc:creator>
  <cp:lastModifiedBy>Felhasználó</cp:lastModifiedBy>
  <cp:revision>2</cp:revision>
  <cp:lastPrinted>2011-05-23T12:49:00Z</cp:lastPrinted>
  <dcterms:created xsi:type="dcterms:W3CDTF">2015-09-22T07:03:00Z</dcterms:created>
  <dcterms:modified xsi:type="dcterms:W3CDTF">2015-09-22T07:03:00Z</dcterms:modified>
</cp:coreProperties>
</file>