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23" w:rsidRPr="00462223" w:rsidRDefault="00462223" w:rsidP="00462223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b/>
          <w:color w:val="444444"/>
          <w:sz w:val="28"/>
        </w:rPr>
      </w:pPr>
      <w:r w:rsidRPr="00462223">
        <w:rPr>
          <w:rFonts w:ascii="Garamond" w:hAnsi="Garamond" w:cs="Tahoma"/>
          <w:b/>
          <w:color w:val="444444"/>
          <w:sz w:val="28"/>
        </w:rPr>
        <w:t>A 139. Kari Tanács (2004. február 18.)</w:t>
      </w:r>
      <w:bookmarkStart w:id="0" w:name="_GoBack"/>
      <w:bookmarkEnd w:id="0"/>
    </w:p>
    <w:p w:rsidR="00462223" w:rsidRPr="00462223" w:rsidRDefault="00462223" w:rsidP="00462223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462223">
        <w:rPr>
          <w:rFonts w:ascii="Garamond" w:hAnsi="Garamond" w:cs="Tahoma"/>
          <w:color w:val="444444"/>
        </w:rPr>
        <w:t>1.</w:t>
      </w:r>
      <w:r w:rsidRPr="00462223">
        <w:rPr>
          <w:rStyle w:val="apple-converted-space"/>
          <w:rFonts w:ascii="Garamond" w:hAnsi="Garamond" w:cs="Tahoma"/>
          <w:color w:val="444444"/>
        </w:rPr>
        <w:t> </w:t>
      </w:r>
      <w:r w:rsidRPr="00462223">
        <w:rPr>
          <w:rStyle w:val="Kiemels2"/>
          <w:rFonts w:ascii="Garamond" w:hAnsi="Garamond" w:cs="Tahoma"/>
          <w:color w:val="444444"/>
        </w:rPr>
        <w:t>Az új Kari Tanács tagok köszöntése és a megbízólevelek átadása</w:t>
      </w:r>
      <w:r w:rsidRPr="00462223">
        <w:rPr>
          <w:rFonts w:ascii="Garamond" w:hAnsi="Garamond" w:cs="Tahoma"/>
          <w:color w:val="444444"/>
        </w:rPr>
        <w:br/>
        <w:t>Köszöntő: dékán</w:t>
      </w:r>
    </w:p>
    <w:p w:rsidR="00462223" w:rsidRPr="00462223" w:rsidRDefault="00462223" w:rsidP="00462223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462223">
        <w:rPr>
          <w:rFonts w:ascii="Garamond" w:hAnsi="Garamond" w:cs="Tahoma"/>
          <w:color w:val="444444"/>
        </w:rPr>
        <w:t>2.</w:t>
      </w:r>
      <w:r w:rsidRPr="00462223">
        <w:rPr>
          <w:rStyle w:val="apple-converted-space"/>
          <w:rFonts w:ascii="Garamond" w:hAnsi="Garamond" w:cs="Tahoma"/>
          <w:color w:val="444444"/>
        </w:rPr>
        <w:t> </w:t>
      </w:r>
      <w:r w:rsidRPr="00462223">
        <w:rPr>
          <w:rStyle w:val="Kiemels2"/>
          <w:rFonts w:ascii="Garamond" w:hAnsi="Garamond" w:cs="Tahoma"/>
          <w:color w:val="444444"/>
        </w:rPr>
        <w:t>Előterjesztés a Kari Tanács a BTK Tanácsa titkárának megválasztására</w:t>
      </w:r>
      <w:r w:rsidRPr="00462223">
        <w:rPr>
          <w:rFonts w:ascii="Garamond" w:hAnsi="Garamond" w:cs="Tahoma"/>
          <w:color w:val="444444"/>
        </w:rPr>
        <w:br/>
        <w:t>Előterjesztő: dékán</w:t>
      </w:r>
    </w:p>
    <w:p w:rsidR="00462223" w:rsidRPr="00462223" w:rsidRDefault="00462223" w:rsidP="00462223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462223">
        <w:rPr>
          <w:rFonts w:ascii="Garamond" w:hAnsi="Garamond" w:cs="Tahoma"/>
          <w:color w:val="444444"/>
        </w:rPr>
        <w:t>3.</w:t>
      </w:r>
      <w:r w:rsidRPr="00462223">
        <w:rPr>
          <w:rStyle w:val="apple-converted-space"/>
          <w:rFonts w:ascii="Garamond" w:hAnsi="Garamond" w:cs="Tahoma"/>
          <w:color w:val="444444"/>
        </w:rPr>
        <w:t> </w:t>
      </w:r>
      <w:r w:rsidRPr="00462223">
        <w:rPr>
          <w:rStyle w:val="Kiemels2"/>
          <w:rFonts w:ascii="Garamond" w:hAnsi="Garamond" w:cs="Tahoma"/>
          <w:color w:val="444444"/>
        </w:rPr>
        <w:t xml:space="preserve">Javaslat </w:t>
      </w:r>
      <w:proofErr w:type="spellStart"/>
      <w:r w:rsidRPr="00462223">
        <w:rPr>
          <w:rStyle w:val="Kiemels2"/>
          <w:rFonts w:ascii="Garamond" w:hAnsi="Garamond" w:cs="Tahoma"/>
          <w:color w:val="444444"/>
        </w:rPr>
        <w:t>dékánhelyettes</w:t>
      </w:r>
      <w:proofErr w:type="spellEnd"/>
      <w:r w:rsidRPr="00462223">
        <w:rPr>
          <w:rStyle w:val="Kiemels2"/>
          <w:rFonts w:ascii="Garamond" w:hAnsi="Garamond" w:cs="Tahoma"/>
          <w:color w:val="444444"/>
        </w:rPr>
        <w:t xml:space="preserve"> megbízására</w:t>
      </w:r>
      <w:r w:rsidRPr="00462223">
        <w:rPr>
          <w:rFonts w:ascii="Garamond" w:hAnsi="Garamond" w:cs="Tahoma"/>
          <w:color w:val="444444"/>
        </w:rPr>
        <w:br/>
        <w:t>Előterjesztő: dékán</w:t>
      </w:r>
    </w:p>
    <w:p w:rsidR="00462223" w:rsidRPr="00462223" w:rsidRDefault="00462223" w:rsidP="00462223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462223">
        <w:rPr>
          <w:rFonts w:ascii="Garamond" w:hAnsi="Garamond" w:cs="Tahoma"/>
          <w:color w:val="444444"/>
        </w:rPr>
        <w:t>4.</w:t>
      </w:r>
      <w:r w:rsidRPr="00462223">
        <w:rPr>
          <w:rStyle w:val="apple-converted-space"/>
          <w:rFonts w:ascii="Garamond" w:hAnsi="Garamond" w:cs="Tahoma"/>
          <w:color w:val="444444"/>
        </w:rPr>
        <w:t> </w:t>
      </w:r>
      <w:r w:rsidRPr="00462223">
        <w:rPr>
          <w:rStyle w:val="Kiemels2"/>
          <w:rFonts w:ascii="Garamond" w:hAnsi="Garamond" w:cs="Tahoma"/>
          <w:color w:val="444444"/>
        </w:rPr>
        <w:t>Javaslat záróvizsga-elnökök megbízására</w:t>
      </w:r>
      <w:r w:rsidRPr="00462223">
        <w:rPr>
          <w:rFonts w:ascii="Garamond" w:hAnsi="Garamond" w:cs="Tahoma"/>
          <w:color w:val="444444"/>
        </w:rPr>
        <w:br/>
        <w:t>Előterjesztő: dékán</w:t>
      </w:r>
    </w:p>
    <w:p w:rsidR="00462223" w:rsidRPr="00462223" w:rsidRDefault="00462223" w:rsidP="00462223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462223">
        <w:rPr>
          <w:rFonts w:ascii="Garamond" w:hAnsi="Garamond" w:cs="Tahoma"/>
          <w:color w:val="444444"/>
        </w:rPr>
        <w:t>5.</w:t>
      </w:r>
      <w:r w:rsidRPr="00462223">
        <w:rPr>
          <w:rStyle w:val="apple-converted-space"/>
          <w:rFonts w:ascii="Garamond" w:hAnsi="Garamond" w:cs="Tahoma"/>
          <w:color w:val="444444"/>
        </w:rPr>
        <w:t> </w:t>
      </w:r>
      <w:r w:rsidRPr="00462223">
        <w:rPr>
          <w:rStyle w:val="Kiemels2"/>
          <w:rFonts w:ascii="Garamond" w:hAnsi="Garamond" w:cs="Tahoma"/>
          <w:color w:val="444444"/>
        </w:rPr>
        <w:t>Javaslat a Tanárképző Intézet nevének megváltoztatására, valamint önálló oktatási szervezeti egységek átszervezésére</w:t>
      </w:r>
      <w:r w:rsidRPr="00462223">
        <w:rPr>
          <w:rFonts w:ascii="Garamond" w:hAnsi="Garamond" w:cs="Tahoma"/>
          <w:color w:val="444444"/>
        </w:rPr>
        <w:br/>
        <w:t>Előterjesztő: dékán</w:t>
      </w:r>
    </w:p>
    <w:p w:rsidR="00462223" w:rsidRPr="00462223" w:rsidRDefault="00462223" w:rsidP="00462223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462223">
        <w:rPr>
          <w:rFonts w:ascii="Garamond" w:hAnsi="Garamond" w:cs="Tahoma"/>
          <w:color w:val="444444"/>
        </w:rPr>
        <w:t>6.</w:t>
      </w:r>
      <w:r w:rsidRPr="00462223">
        <w:rPr>
          <w:rStyle w:val="apple-converted-space"/>
          <w:rFonts w:ascii="Garamond" w:hAnsi="Garamond" w:cs="Tahoma"/>
          <w:b/>
          <w:bCs/>
          <w:color w:val="444444"/>
        </w:rPr>
        <w:t> </w:t>
      </w:r>
      <w:r w:rsidRPr="00462223">
        <w:rPr>
          <w:rStyle w:val="Kiemels2"/>
          <w:rFonts w:ascii="Garamond" w:hAnsi="Garamond" w:cs="Tahoma"/>
          <w:color w:val="444444"/>
        </w:rPr>
        <w:t>Javaslat kari kitüntetés alapítására</w:t>
      </w:r>
      <w:r w:rsidRPr="00462223">
        <w:rPr>
          <w:rFonts w:ascii="Garamond" w:hAnsi="Garamond" w:cs="Tahoma"/>
          <w:color w:val="444444"/>
        </w:rPr>
        <w:br/>
        <w:t>Előterjesztő: dékán</w:t>
      </w:r>
    </w:p>
    <w:p w:rsidR="00462223" w:rsidRPr="00462223" w:rsidRDefault="00462223" w:rsidP="00462223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462223">
        <w:rPr>
          <w:rFonts w:ascii="Garamond" w:hAnsi="Garamond" w:cs="Tahoma"/>
          <w:color w:val="444444"/>
        </w:rPr>
        <w:t>7.</w:t>
      </w:r>
      <w:r w:rsidRPr="00462223">
        <w:rPr>
          <w:rStyle w:val="apple-converted-space"/>
          <w:rFonts w:ascii="Garamond" w:hAnsi="Garamond" w:cs="Tahoma"/>
          <w:color w:val="444444"/>
        </w:rPr>
        <w:t> </w:t>
      </w:r>
      <w:r w:rsidRPr="00462223">
        <w:rPr>
          <w:rStyle w:val="Kiemels2"/>
          <w:rFonts w:ascii="Garamond" w:hAnsi="Garamond" w:cs="Tahoma"/>
          <w:color w:val="444444"/>
        </w:rPr>
        <w:t>Javaslat a Kari Tanács állandó bizottságainak beszámolási kötelezettségére</w:t>
      </w:r>
      <w:r w:rsidRPr="00462223">
        <w:rPr>
          <w:rFonts w:ascii="Garamond" w:hAnsi="Garamond" w:cs="Tahoma"/>
          <w:color w:val="444444"/>
        </w:rPr>
        <w:br/>
        <w:t>Előterjesztő: dékán</w:t>
      </w:r>
    </w:p>
    <w:p w:rsidR="00462223" w:rsidRPr="00462223" w:rsidRDefault="00462223" w:rsidP="00462223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462223">
        <w:rPr>
          <w:rFonts w:ascii="Garamond" w:hAnsi="Garamond" w:cs="Tahoma"/>
          <w:color w:val="444444"/>
        </w:rPr>
        <w:t>8.</w:t>
      </w:r>
      <w:r w:rsidRPr="00462223">
        <w:rPr>
          <w:rStyle w:val="apple-converted-space"/>
          <w:rFonts w:ascii="Garamond" w:hAnsi="Garamond" w:cs="Tahoma"/>
          <w:color w:val="444444"/>
        </w:rPr>
        <w:t> </w:t>
      </w:r>
      <w:r w:rsidRPr="00462223">
        <w:rPr>
          <w:rStyle w:val="Kiemels2"/>
          <w:rFonts w:ascii="Garamond" w:hAnsi="Garamond" w:cs="Tahoma"/>
          <w:color w:val="444444"/>
        </w:rPr>
        <w:t>Javaslat a Kari Tanács állandó bizottságainak újjászervezésére</w:t>
      </w:r>
      <w:r w:rsidRPr="00462223">
        <w:rPr>
          <w:rFonts w:ascii="Garamond" w:hAnsi="Garamond" w:cs="Tahoma"/>
          <w:color w:val="444444"/>
        </w:rPr>
        <w:br/>
        <w:t>Előterjesztő: dékán</w:t>
      </w:r>
    </w:p>
    <w:p w:rsidR="00462223" w:rsidRPr="00462223" w:rsidRDefault="00462223" w:rsidP="00462223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462223">
        <w:rPr>
          <w:rFonts w:ascii="Garamond" w:hAnsi="Garamond" w:cs="Tahoma"/>
          <w:color w:val="444444"/>
        </w:rPr>
        <w:t>9.</w:t>
      </w:r>
      <w:r w:rsidRPr="00462223">
        <w:rPr>
          <w:rStyle w:val="apple-converted-space"/>
          <w:rFonts w:ascii="Garamond" w:hAnsi="Garamond" w:cs="Tahoma"/>
          <w:color w:val="444444"/>
        </w:rPr>
        <w:t> </w:t>
      </w:r>
      <w:r w:rsidRPr="00462223">
        <w:rPr>
          <w:rStyle w:val="Kiemels2"/>
          <w:rFonts w:ascii="Garamond" w:hAnsi="Garamond" w:cs="Tahoma"/>
          <w:color w:val="444444"/>
        </w:rPr>
        <w:t>Tájékoztatás a Kari Hivatal felépítéséről</w:t>
      </w:r>
      <w:r w:rsidRPr="00462223">
        <w:rPr>
          <w:rFonts w:ascii="Garamond" w:hAnsi="Garamond" w:cs="Tahoma"/>
          <w:color w:val="444444"/>
        </w:rPr>
        <w:br/>
        <w:t>Tájékoztat: kari igazgató</w:t>
      </w:r>
    </w:p>
    <w:p w:rsidR="00462223" w:rsidRPr="00462223" w:rsidRDefault="00462223" w:rsidP="00462223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462223">
        <w:rPr>
          <w:rFonts w:ascii="Garamond" w:hAnsi="Garamond" w:cs="Tahoma"/>
          <w:color w:val="444444"/>
        </w:rPr>
        <w:t>10.</w:t>
      </w:r>
      <w:r w:rsidRPr="00462223">
        <w:rPr>
          <w:rStyle w:val="apple-converted-space"/>
          <w:rFonts w:ascii="Garamond" w:hAnsi="Garamond" w:cs="Tahoma"/>
          <w:color w:val="444444"/>
        </w:rPr>
        <w:t> </w:t>
      </w:r>
      <w:r w:rsidRPr="00462223">
        <w:rPr>
          <w:rStyle w:val="Kiemels2"/>
          <w:rFonts w:ascii="Garamond" w:hAnsi="Garamond" w:cs="Tahoma"/>
          <w:color w:val="444444"/>
        </w:rPr>
        <w:t>Egyebek</w:t>
      </w:r>
    </w:p>
    <w:p w:rsidR="00473D0D" w:rsidRPr="00462223" w:rsidRDefault="00473D0D">
      <w:pPr>
        <w:rPr>
          <w:rFonts w:ascii="Garamond" w:hAnsi="Garamond"/>
          <w:sz w:val="24"/>
          <w:szCs w:val="24"/>
        </w:rPr>
      </w:pPr>
    </w:p>
    <w:sectPr w:rsidR="00473D0D" w:rsidRPr="0046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23"/>
    <w:rsid w:val="00462223"/>
    <w:rsid w:val="004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6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62223"/>
  </w:style>
  <w:style w:type="character" w:styleId="Kiemels2">
    <w:name w:val="Strong"/>
    <w:basedOn w:val="Bekezdsalapbettpusa"/>
    <w:uiPriority w:val="22"/>
    <w:qFormat/>
    <w:rsid w:val="00462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6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62223"/>
  </w:style>
  <w:style w:type="character" w:styleId="Kiemels2">
    <w:name w:val="Strong"/>
    <w:basedOn w:val="Bekezdsalapbettpusa"/>
    <w:uiPriority w:val="22"/>
    <w:qFormat/>
    <w:rsid w:val="00462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702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1</cp:revision>
  <dcterms:created xsi:type="dcterms:W3CDTF">2015-02-19T13:15:00Z</dcterms:created>
  <dcterms:modified xsi:type="dcterms:W3CDTF">2015-02-19T13:16:00Z</dcterms:modified>
</cp:coreProperties>
</file>