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0D" w:rsidRPr="004A0ECA" w:rsidRDefault="004A0ECA" w:rsidP="004A0ECA">
      <w:pPr>
        <w:rPr>
          <w:rFonts w:ascii="Garamond" w:hAnsi="Garamond"/>
          <w:sz w:val="40"/>
        </w:rPr>
      </w:pPr>
      <w:r w:rsidRPr="004A0ECA">
        <w:rPr>
          <w:rStyle w:val="Kiemels2"/>
          <w:rFonts w:ascii="Garamond" w:hAnsi="Garamond"/>
          <w:sz w:val="28"/>
          <w:szCs w:val="20"/>
          <w:shd w:val="clear" w:color="auto" w:fill="FFFFFF"/>
        </w:rPr>
        <w:t>A 149. Kari Tanács napirendje</w:t>
      </w:r>
      <w:r w:rsidRPr="004A0ECA">
        <w:rPr>
          <w:rStyle w:val="Kiemels2"/>
          <w:rFonts w:ascii="Garamond" w:hAnsi="Garamond"/>
          <w:sz w:val="28"/>
          <w:szCs w:val="20"/>
          <w:shd w:val="clear" w:color="auto" w:fill="FFFFFF"/>
        </w:rPr>
        <w:t xml:space="preserve"> </w:t>
      </w:r>
      <w:r w:rsidRPr="004A0ECA">
        <w:rPr>
          <w:rStyle w:val="Kiemels2"/>
          <w:rFonts w:ascii="Garamond" w:hAnsi="Garamond"/>
          <w:sz w:val="28"/>
          <w:szCs w:val="20"/>
          <w:shd w:val="clear" w:color="auto" w:fill="FFFFFF"/>
        </w:rPr>
        <w:t>2005. március 16.</w:t>
      </w:r>
      <w:r w:rsidRPr="004A0ECA">
        <w:rPr>
          <w:rFonts w:ascii="Garamond" w:hAnsi="Garamond"/>
          <w:b/>
          <w:bCs/>
          <w:sz w:val="28"/>
          <w:szCs w:val="20"/>
          <w:shd w:val="clear" w:color="auto" w:fill="FFFFFF"/>
        </w:rPr>
        <w:br/>
      </w:r>
      <w:r w:rsidRPr="004A0ECA">
        <w:rPr>
          <w:rFonts w:ascii="Garamond" w:hAnsi="Garamond"/>
          <w:b/>
          <w:bCs/>
          <w:sz w:val="24"/>
          <w:szCs w:val="20"/>
          <w:shd w:val="clear" w:color="auto" w:fill="FFFFFF"/>
        </w:rPr>
        <w:br/>
      </w:r>
      <w:r w:rsidRPr="004A0ECA">
        <w:rPr>
          <w:rStyle w:val="Kiemels2"/>
          <w:rFonts w:ascii="Garamond" w:hAnsi="Garamond" w:cs="Tahoma"/>
          <w:sz w:val="24"/>
          <w:szCs w:val="20"/>
          <w:shd w:val="clear" w:color="auto" w:fill="FFFFFF"/>
        </w:rPr>
        <w:t xml:space="preserve">1. Szakindítási kérelmek (Bologna típusú alapképzési szakok, az </w:t>
      </w:r>
      <w:proofErr w:type="spellStart"/>
      <w:r w:rsidRPr="004A0ECA">
        <w:rPr>
          <w:rStyle w:val="Kiemels2"/>
          <w:rFonts w:ascii="Garamond" w:hAnsi="Garamond" w:cs="Tahoma"/>
          <w:sz w:val="24"/>
          <w:szCs w:val="20"/>
          <w:shd w:val="clear" w:color="auto" w:fill="FFFFFF"/>
        </w:rPr>
        <w:t>Ibero-Amerikai</w:t>
      </w:r>
      <w:proofErr w:type="spellEnd"/>
      <w:r w:rsidRPr="004A0ECA">
        <w:rPr>
          <w:rStyle w:val="Kiemels2"/>
          <w:rFonts w:ascii="Garamond" w:hAnsi="Garamond" w:cs="Tahoma"/>
          <w:sz w:val="24"/>
          <w:szCs w:val="20"/>
          <w:shd w:val="clear" w:color="auto" w:fill="FFFFFF"/>
        </w:rPr>
        <w:t xml:space="preserve"> specializáció)</w:t>
      </w:r>
      <w:r w:rsidRPr="004A0ECA">
        <w:rPr>
          <w:rFonts w:ascii="Garamond" w:hAnsi="Garamond" w:cs="Tahoma"/>
          <w:b/>
          <w:bCs/>
          <w:sz w:val="24"/>
          <w:szCs w:val="20"/>
          <w:shd w:val="clear" w:color="auto" w:fill="FFFFFF"/>
        </w:rPr>
        <w:br/>
      </w:r>
      <w:r w:rsidRPr="004A0ECA">
        <w:rPr>
          <w:rFonts w:ascii="Garamond" w:hAnsi="Garamond"/>
          <w:sz w:val="24"/>
          <w:szCs w:val="20"/>
          <w:shd w:val="clear" w:color="auto" w:fill="FFFFFF"/>
        </w:rPr>
        <w:t>Előterjesztő: A Professzió Bizottság</w:t>
      </w:r>
      <w:bookmarkStart w:id="0" w:name="_GoBack"/>
      <w:bookmarkEnd w:id="0"/>
      <w:r w:rsidRPr="004A0ECA">
        <w:rPr>
          <w:rFonts w:ascii="Garamond" w:hAnsi="Garamond"/>
          <w:sz w:val="24"/>
          <w:szCs w:val="20"/>
          <w:shd w:val="clear" w:color="auto" w:fill="FFFFFF"/>
        </w:rPr>
        <w:br/>
      </w:r>
      <w:r w:rsidRPr="004A0ECA">
        <w:rPr>
          <w:rFonts w:ascii="Garamond" w:hAnsi="Garamond"/>
          <w:sz w:val="24"/>
          <w:szCs w:val="20"/>
          <w:shd w:val="clear" w:color="auto" w:fill="FFFFFF"/>
        </w:rPr>
        <w:br/>
      </w:r>
      <w:r w:rsidRPr="004A0ECA">
        <w:rPr>
          <w:rStyle w:val="Kiemels2"/>
          <w:rFonts w:ascii="Garamond" w:hAnsi="Garamond" w:cs="Tahoma"/>
          <w:sz w:val="24"/>
          <w:szCs w:val="20"/>
          <w:shd w:val="clear" w:color="auto" w:fill="FFFFFF"/>
        </w:rPr>
        <w:t>2. A BTK SZMSZ 7. sz. mellékletének (felvételi szabályzat) módosítása</w:t>
      </w:r>
      <w:r w:rsidRPr="004A0ECA">
        <w:rPr>
          <w:rStyle w:val="apple-converted-space"/>
          <w:rFonts w:ascii="Garamond" w:hAnsi="Garamond" w:cs="Tahoma"/>
          <w:b/>
          <w:bCs/>
          <w:sz w:val="24"/>
          <w:szCs w:val="20"/>
          <w:shd w:val="clear" w:color="auto" w:fill="FFFFFF"/>
        </w:rPr>
        <w:t> </w:t>
      </w:r>
      <w:r w:rsidRPr="004A0ECA">
        <w:rPr>
          <w:rFonts w:ascii="Garamond" w:hAnsi="Garamond" w:cs="Tahoma"/>
          <w:b/>
          <w:bCs/>
          <w:sz w:val="24"/>
          <w:szCs w:val="20"/>
          <w:shd w:val="clear" w:color="auto" w:fill="FFFFFF"/>
        </w:rPr>
        <w:br/>
      </w:r>
      <w:r w:rsidRPr="004A0ECA">
        <w:rPr>
          <w:rFonts w:ascii="Garamond" w:hAnsi="Garamond"/>
          <w:sz w:val="24"/>
          <w:szCs w:val="20"/>
          <w:shd w:val="clear" w:color="auto" w:fill="FFFFFF"/>
        </w:rPr>
        <w:t>Előterjesztő: a Felvételi Állandó Bizottság elnöke</w:t>
      </w:r>
      <w:r w:rsidRPr="004A0ECA">
        <w:rPr>
          <w:rFonts w:ascii="Garamond" w:hAnsi="Garamond"/>
          <w:sz w:val="24"/>
          <w:szCs w:val="20"/>
          <w:shd w:val="clear" w:color="auto" w:fill="FFFFFF"/>
        </w:rPr>
        <w:br/>
      </w:r>
      <w:r w:rsidRPr="004A0ECA">
        <w:rPr>
          <w:rFonts w:ascii="Garamond" w:hAnsi="Garamond"/>
          <w:sz w:val="24"/>
          <w:szCs w:val="20"/>
          <w:shd w:val="clear" w:color="auto" w:fill="FFFFFF"/>
        </w:rPr>
        <w:br/>
      </w:r>
      <w:r w:rsidRPr="004A0ECA">
        <w:rPr>
          <w:rStyle w:val="Kiemels2"/>
          <w:rFonts w:ascii="Garamond" w:hAnsi="Garamond" w:cs="Tahoma"/>
          <w:sz w:val="24"/>
          <w:szCs w:val="20"/>
          <w:shd w:val="clear" w:color="auto" w:fill="FFFFFF"/>
        </w:rPr>
        <w:t>3. Erasmus Szabályzat módosítása</w:t>
      </w:r>
      <w:r w:rsidRPr="004A0ECA">
        <w:rPr>
          <w:rFonts w:ascii="Garamond" w:hAnsi="Garamond" w:cs="Tahoma"/>
          <w:b/>
          <w:bCs/>
          <w:sz w:val="24"/>
          <w:szCs w:val="20"/>
          <w:shd w:val="clear" w:color="auto" w:fill="FFFFFF"/>
        </w:rPr>
        <w:br/>
      </w:r>
      <w:r w:rsidRPr="004A0ECA">
        <w:rPr>
          <w:rFonts w:ascii="Garamond" w:hAnsi="Garamond"/>
          <w:sz w:val="24"/>
          <w:szCs w:val="20"/>
          <w:shd w:val="clear" w:color="auto" w:fill="FFFFFF"/>
        </w:rPr>
        <w:t>Előterjesztő: a Külügyi Bizottság elnöke</w:t>
      </w:r>
      <w:r w:rsidRPr="004A0ECA">
        <w:rPr>
          <w:rFonts w:ascii="Garamond" w:hAnsi="Garamond"/>
          <w:sz w:val="24"/>
          <w:szCs w:val="20"/>
          <w:shd w:val="clear" w:color="auto" w:fill="FFFFFF"/>
        </w:rPr>
        <w:br/>
      </w:r>
      <w:r w:rsidRPr="004A0ECA">
        <w:rPr>
          <w:rFonts w:ascii="Garamond" w:hAnsi="Garamond"/>
          <w:sz w:val="24"/>
          <w:szCs w:val="20"/>
          <w:shd w:val="clear" w:color="auto" w:fill="FFFFFF"/>
        </w:rPr>
        <w:br/>
      </w:r>
      <w:r w:rsidRPr="004A0ECA">
        <w:rPr>
          <w:rStyle w:val="Kiemels2"/>
          <w:rFonts w:ascii="Garamond" w:hAnsi="Garamond"/>
          <w:sz w:val="24"/>
          <w:szCs w:val="20"/>
          <w:shd w:val="clear" w:color="auto" w:fill="FFFFFF"/>
        </w:rPr>
        <w:t>4. Egyebek: Tájékoztató a felvételi jelentkezésekről</w:t>
      </w:r>
    </w:p>
    <w:sectPr w:rsidR="00473D0D" w:rsidRPr="004A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CA"/>
    <w:rsid w:val="001E7907"/>
    <w:rsid w:val="00473D0D"/>
    <w:rsid w:val="004A0ECA"/>
    <w:rsid w:val="008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91ACA"/>
  </w:style>
  <w:style w:type="character" w:styleId="Kiemels2">
    <w:name w:val="Strong"/>
    <w:basedOn w:val="Bekezdsalapbettpusa"/>
    <w:uiPriority w:val="22"/>
    <w:qFormat/>
    <w:rsid w:val="00891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91ACA"/>
  </w:style>
  <w:style w:type="character" w:styleId="Kiemels2">
    <w:name w:val="Strong"/>
    <w:basedOn w:val="Bekezdsalapbettpusa"/>
    <w:uiPriority w:val="22"/>
    <w:qFormat/>
    <w:rsid w:val="00891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BertaJanos</dc:creator>
  <cp:lastModifiedBy>BertaJanos</cp:lastModifiedBy>
  <cp:revision>2</cp:revision>
  <dcterms:created xsi:type="dcterms:W3CDTF">2015-02-19T14:22:00Z</dcterms:created>
  <dcterms:modified xsi:type="dcterms:W3CDTF">2015-02-19T14:22:00Z</dcterms:modified>
</cp:coreProperties>
</file>