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D" w:rsidRPr="00F248B1" w:rsidRDefault="00F248B1" w:rsidP="00F248B1">
      <w:pPr>
        <w:rPr>
          <w:rFonts w:ascii="Garamond" w:hAnsi="Garamond"/>
          <w:sz w:val="28"/>
        </w:rPr>
      </w:pPr>
      <w:r w:rsidRPr="00F248B1">
        <w:rPr>
          <w:rFonts w:ascii="Garamond" w:hAnsi="Garamond"/>
          <w:b/>
          <w:color w:val="444444"/>
          <w:sz w:val="28"/>
          <w:szCs w:val="20"/>
          <w:shd w:val="clear" w:color="auto" w:fill="FFFFFF"/>
        </w:rPr>
        <w:t>A 151. Kari Tanács napirendje</w:t>
      </w:r>
      <w:r w:rsidRPr="00F248B1">
        <w:rPr>
          <w:rFonts w:ascii="Garamond" w:hAnsi="Garamond"/>
          <w:b/>
          <w:color w:val="444444"/>
          <w:sz w:val="28"/>
          <w:szCs w:val="20"/>
          <w:shd w:val="clear" w:color="auto" w:fill="FFFFFF"/>
        </w:rPr>
        <w:t xml:space="preserve"> </w:t>
      </w:r>
      <w:r w:rsidRPr="00F248B1">
        <w:rPr>
          <w:rFonts w:ascii="Garamond" w:hAnsi="Garamond"/>
          <w:b/>
          <w:color w:val="444444"/>
          <w:sz w:val="28"/>
          <w:szCs w:val="20"/>
          <w:shd w:val="clear" w:color="auto" w:fill="FFFFFF"/>
        </w:rPr>
        <w:t>2005. május 18.</w:t>
      </w:r>
      <w:r w:rsidRPr="00F248B1">
        <w:rPr>
          <w:rFonts w:ascii="Garamond" w:hAnsi="Garamond"/>
          <w:b/>
          <w:color w:val="444444"/>
          <w:sz w:val="28"/>
          <w:szCs w:val="20"/>
        </w:rPr>
        <w:br/>
      </w:r>
      <w:bookmarkStart w:id="0" w:name="_GoBack"/>
      <w:bookmarkEnd w:id="0"/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1. Javaslat a BTK oktatási, szervezeti egységeinek átalakításának elveire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dékán</w:t>
      </w:r>
      <w:r w:rsidRPr="00F248B1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 xml:space="preserve">(A napirend anyagát a Kari Tanács tagjai </w:t>
      </w:r>
      <w:proofErr w:type="spellStart"/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>emailen</w:t>
      </w:r>
      <w:proofErr w:type="spellEnd"/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 xml:space="preserve"> és papír formában kapják meg.)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2. Javaslat az ISO minősítés bevezetésére a BTK-n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dékán</w:t>
      </w:r>
      <w:r w:rsidRPr="00F248B1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3. Javaslat záróvizsga elnökök megbízására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dékán</w:t>
      </w:r>
      <w:r w:rsidRPr="00F248B1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4. Javaslat a 2005-2006. tanév őszi féléve rendszeres feladatainak ütemtervére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kari igazgató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5. Javaslat tanszéki demonstrátorok megbízására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Pályázati és Külkapcsolati Iroda vezetője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6. A 2005-2006. tanév költségtérítés összegeinek megállapítása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Tanulmányi Bizottság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7. Tájékoztató a Bologna szakok létesítésének, ill. indításának helyzetéről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dékán</w:t>
      </w:r>
      <w:r w:rsidRPr="00F248B1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 xml:space="preserve">8. Tájékoztató az </w:t>
      </w:r>
      <w:proofErr w:type="spellStart"/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OTDK-ról</w:t>
      </w:r>
      <w:proofErr w:type="spellEnd"/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  <w:shd w:val="clear" w:color="auto" w:fill="FFFFFF"/>
        </w:rPr>
        <w:t>Előterjesztő: a TDK Bizottság elnöke</w:t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color w:val="444444"/>
          <w:sz w:val="24"/>
          <w:szCs w:val="20"/>
        </w:rPr>
        <w:br/>
      </w:r>
      <w:r w:rsidRPr="00F248B1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9. Egyebek</w:t>
      </w:r>
    </w:p>
    <w:sectPr w:rsidR="00473D0D" w:rsidRPr="00F2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D1425"/>
    <w:rsid w:val="001E7907"/>
    <w:rsid w:val="00473D0D"/>
    <w:rsid w:val="004A0ECA"/>
    <w:rsid w:val="00891ACA"/>
    <w:rsid w:val="00F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2015-02-19T14:28:00Z</dcterms:created>
  <dcterms:modified xsi:type="dcterms:W3CDTF">2015-02-19T14:28:00Z</dcterms:modified>
</cp:coreProperties>
</file>