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3B" w:rsidRPr="004A403B" w:rsidRDefault="004A403B" w:rsidP="004A403B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4"/>
          <w:lang w:eastAsia="hu-HU"/>
        </w:rPr>
      </w:pPr>
      <w:bookmarkStart w:id="0" w:name="_GoBack"/>
      <w:r w:rsidRPr="004A403B">
        <w:rPr>
          <w:rFonts w:ascii="Garamond" w:eastAsia="Times New Roman" w:hAnsi="Garamond" w:cs="Times New Roman"/>
          <w:b/>
          <w:bCs/>
          <w:sz w:val="28"/>
          <w:szCs w:val="24"/>
          <w:u w:val="single"/>
          <w:lang w:eastAsia="hu-HU"/>
        </w:rPr>
        <w:t>A 206. Kari Tanács napirendi pontjai</w:t>
      </w:r>
      <w:r w:rsidRPr="004A403B">
        <w:rPr>
          <w:rFonts w:ascii="Garamond" w:eastAsia="Times New Roman" w:hAnsi="Garamond" w:cs="Times New Roman"/>
          <w:b/>
          <w:bCs/>
          <w:sz w:val="28"/>
          <w:szCs w:val="24"/>
          <w:lang w:eastAsia="hu-HU"/>
        </w:rPr>
        <w:t xml:space="preserve"> </w:t>
      </w:r>
    </w:p>
    <w:bookmarkEnd w:id="0"/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(2010. május 26.)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Bejelentések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Személyi ügyek: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1. 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>Címzetes egyetemi tanári címre történő felterjesztés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2</w:t>
      </w:r>
      <w:r w:rsidRPr="004A403B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  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A 2010-ben lejáró oktatói/tanári kinevezések véleményezése 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3. 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Fellebbezés Kari Tanács általi jóváhagyása egyetemi tanári címre történő 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>felterjesztés</w:t>
      </w:r>
      <w:proofErr w:type="gramEnd"/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 elutasítása miatt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Tanulmányi ügyek: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4.  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>A 2010/2011. tanévre vonatkozó költségtérítés összegeinek megállapítása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Egyéb kari ügyek: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5. 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>Előterjesztések a Kari Tanács Állandó Bizottságai ügyrendjeinek módosítására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6.  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>Az Orosz Központ létrehozása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7</w:t>
      </w:r>
      <w:r w:rsidRPr="004A403B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. </w:t>
      </w:r>
      <w:r w:rsidRPr="004A403B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hu-HU"/>
        </w:rPr>
        <w:t>Javaslat nem önálló szervezeti egység megszüntetésére és önálló szervezeti egység létrehozására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Előterjesztő:</w:t>
      </w:r>
      <w:r w:rsidRPr="004A403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dr. Fischer Ferenc </w:t>
      </w: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dékán /írásbeli előterjesztés/ /titkos szavazás/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4A403B" w:rsidRPr="004A403B" w:rsidRDefault="004A403B" w:rsidP="004A403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A403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Egyebek</w:t>
      </w:r>
    </w:p>
    <w:p w:rsidR="00641378" w:rsidRPr="004A403B" w:rsidRDefault="00641378" w:rsidP="004A403B">
      <w:pPr>
        <w:rPr>
          <w:rFonts w:ascii="Garamond" w:hAnsi="Garamond"/>
          <w:sz w:val="24"/>
          <w:szCs w:val="24"/>
        </w:rPr>
      </w:pPr>
    </w:p>
    <w:sectPr w:rsidR="00641378" w:rsidRPr="004A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4A403B"/>
    <w:rsid w:val="00641378"/>
    <w:rsid w:val="00A678C8"/>
    <w:rsid w:val="00B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2015-02-24T10:43:00Z</dcterms:created>
  <dcterms:modified xsi:type="dcterms:W3CDTF">2015-02-24T10:43:00Z</dcterms:modified>
</cp:coreProperties>
</file>