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A9238" w14:textId="77777777" w:rsidR="009349B4" w:rsidRDefault="009349B4" w:rsidP="001A3D4B">
      <w:pPr>
        <w:rPr>
          <w:rFonts w:ascii="Times New Roman" w:hAnsi="Times New Roman" w:cs="Times New Roman"/>
          <w:b/>
          <w:sz w:val="32"/>
          <w:szCs w:val="24"/>
        </w:rPr>
      </w:pPr>
      <w:r w:rsidRPr="009349B4">
        <w:rPr>
          <w:rFonts w:ascii="Times New Roman" w:hAnsi="Times New Roman" w:cs="Times New Roman"/>
          <w:b/>
          <w:noProof/>
          <w:sz w:val="32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6FBFFFF5" wp14:editId="33CB57BC">
            <wp:simplePos x="0" y="0"/>
            <wp:positionH relativeFrom="column">
              <wp:posOffset>-701675</wp:posOffset>
            </wp:positionH>
            <wp:positionV relativeFrom="paragraph">
              <wp:posOffset>-694055</wp:posOffset>
            </wp:positionV>
            <wp:extent cx="1699260" cy="1525270"/>
            <wp:effectExtent l="0" t="0" r="0" b="0"/>
            <wp:wrapNone/>
            <wp:docPr id="1" name="Kép 1" descr="D:\Vegyes\Suli\Szakkoli\fekete-fehér címer 2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egyes\Suli\Szakkoli\fekete-fehér címer 2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52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F83A19" w14:textId="77777777" w:rsidR="001A3D4B" w:rsidRDefault="001A3D4B" w:rsidP="009349B4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55D99D0F" w14:textId="77777777" w:rsidR="00B02421" w:rsidRDefault="009349B4" w:rsidP="009349B4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Belépési nyilatkozat</w:t>
      </w:r>
    </w:p>
    <w:p w14:paraId="186B2956" w14:textId="2C02DDCF" w:rsidR="009349B4" w:rsidRDefault="00CB0D7A" w:rsidP="00CB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0D7A">
        <w:rPr>
          <w:rFonts w:ascii="Times New Roman" w:hAnsi="Times New Roman" w:cs="Times New Roman"/>
          <w:b/>
          <w:bCs/>
          <w:sz w:val="24"/>
          <w:szCs w:val="24"/>
        </w:rPr>
        <w:t>PTE BTK Szolidáris Közösségekért Szakkollégium</w:t>
      </w:r>
    </w:p>
    <w:p w14:paraId="05042618" w14:textId="77777777" w:rsidR="00CB0D7A" w:rsidRPr="00CB0D7A" w:rsidRDefault="00CB0D7A" w:rsidP="00CB0D7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21D7665" w14:textId="77777777" w:rsidR="00CF5C6C" w:rsidRPr="00CF5C6C" w:rsidRDefault="00CF5C6C" w:rsidP="00CF5C6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F5C6C">
        <w:rPr>
          <w:rFonts w:ascii="Times New Roman" w:hAnsi="Times New Roman" w:cs="Times New Roman"/>
          <w:b/>
          <w:i/>
          <w:sz w:val="20"/>
          <w:szCs w:val="24"/>
        </w:rPr>
        <w:t>3. §</w:t>
      </w:r>
      <w:r w:rsidRPr="00CF5C6C">
        <w:rPr>
          <w:rFonts w:ascii="Times New Roman" w:hAnsi="Times New Roman" w:cs="Times New Roman"/>
          <w:i/>
          <w:sz w:val="20"/>
          <w:szCs w:val="24"/>
        </w:rPr>
        <w:t xml:space="preserve"> A szakkollégium célja, hogy szakmai-tudományos közösségeként működjön, és saját szakmai program kidolgozásával magas szintű, minőségi szakmai képzést nyújtson a szakkollégium tagjai számára, segítve a kiemelkedő képességű főként a társadalomtudományi képzések hallgatóinak tehetséggondozását, a társadalmi </w:t>
      </w:r>
      <w:proofErr w:type="gramStart"/>
      <w:r w:rsidRPr="00CF5C6C">
        <w:rPr>
          <w:rFonts w:ascii="Times New Roman" w:hAnsi="Times New Roman" w:cs="Times New Roman"/>
          <w:i/>
          <w:sz w:val="20"/>
          <w:szCs w:val="24"/>
        </w:rPr>
        <w:t>problémákra</w:t>
      </w:r>
      <w:proofErr w:type="gramEnd"/>
      <w:r w:rsidRPr="00CF5C6C">
        <w:rPr>
          <w:rFonts w:ascii="Times New Roman" w:hAnsi="Times New Roman" w:cs="Times New Roman"/>
          <w:i/>
          <w:sz w:val="20"/>
          <w:szCs w:val="24"/>
        </w:rPr>
        <w:t xml:space="preserve"> érzékeny, szakmailag felkészült szakemberek fejlődését, szakmai szerepvállalását.</w:t>
      </w:r>
    </w:p>
    <w:p w14:paraId="1F53FCB3" w14:textId="77777777" w:rsidR="00CF5C6C" w:rsidRPr="00CF5C6C" w:rsidRDefault="00CF5C6C" w:rsidP="00CF5C6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F5C6C">
        <w:rPr>
          <w:rFonts w:ascii="Times New Roman" w:hAnsi="Times New Roman" w:cs="Times New Roman"/>
          <w:b/>
          <w:i/>
          <w:sz w:val="20"/>
          <w:szCs w:val="24"/>
        </w:rPr>
        <w:t>4. §</w:t>
      </w:r>
      <w:r w:rsidRPr="00CF5C6C">
        <w:rPr>
          <w:rFonts w:ascii="Times New Roman" w:hAnsi="Times New Roman" w:cs="Times New Roman"/>
          <w:i/>
          <w:sz w:val="20"/>
          <w:szCs w:val="24"/>
        </w:rPr>
        <w:t xml:space="preserve"> A Szakkollégium feladatait az Alapító Okirat részletesen taglalja.</w:t>
      </w:r>
    </w:p>
    <w:p w14:paraId="74122A1A" w14:textId="77777777" w:rsidR="00CF5C6C" w:rsidRPr="00CF5C6C" w:rsidRDefault="00CF5C6C" w:rsidP="00CF5C6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F5C6C">
        <w:rPr>
          <w:rFonts w:ascii="Times New Roman" w:hAnsi="Times New Roman" w:cs="Times New Roman"/>
          <w:b/>
          <w:i/>
          <w:sz w:val="20"/>
          <w:szCs w:val="24"/>
        </w:rPr>
        <w:t>5. §</w:t>
      </w:r>
      <w:r w:rsidRPr="00CF5C6C">
        <w:rPr>
          <w:rFonts w:ascii="Times New Roman" w:hAnsi="Times New Roman" w:cs="Times New Roman"/>
          <w:i/>
          <w:sz w:val="20"/>
          <w:szCs w:val="24"/>
        </w:rPr>
        <w:t xml:space="preserve"> A tagsági jogviszony </w:t>
      </w:r>
    </w:p>
    <w:p w14:paraId="77E627CB" w14:textId="77777777" w:rsidR="00CF5C6C" w:rsidRPr="00CF5C6C" w:rsidRDefault="00CF5C6C" w:rsidP="00CF5C6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F5C6C">
        <w:rPr>
          <w:rFonts w:ascii="Times New Roman" w:hAnsi="Times New Roman" w:cs="Times New Roman"/>
          <w:i/>
          <w:sz w:val="20"/>
          <w:szCs w:val="24"/>
        </w:rPr>
        <w:t>(1) A Szakkollégium tagja lehet a PTE nappali vagy levelező tagozatos hallgatója, illetve oktatója/óraadója, aki elfogadja az Alapító Okirat és a Szakkollégium Szervezeti és Működési Szabályzatát, és az ebben foglalt kötelezettségeket, részt vesz szabályozott tagfelvételi eljárásban és aláírja a belépési nyilatkozatot.</w:t>
      </w:r>
    </w:p>
    <w:p w14:paraId="53919CCB" w14:textId="77777777" w:rsidR="00CF5C6C" w:rsidRPr="00CF5C6C" w:rsidRDefault="00CF5C6C" w:rsidP="00CF5C6C">
      <w:pPr>
        <w:jc w:val="both"/>
        <w:rPr>
          <w:rFonts w:ascii="Times New Roman" w:hAnsi="Times New Roman" w:cs="Times New Roman"/>
          <w:i/>
          <w:sz w:val="20"/>
          <w:szCs w:val="24"/>
        </w:rPr>
      </w:pPr>
      <w:r w:rsidRPr="00CF5C6C">
        <w:rPr>
          <w:rFonts w:ascii="Times New Roman" w:hAnsi="Times New Roman" w:cs="Times New Roman"/>
          <w:i/>
          <w:sz w:val="20"/>
          <w:szCs w:val="24"/>
        </w:rPr>
        <w:t>(2) A tagsági jogviszony a belépési nyilatkozat aláírásával jön létre, határozatlan időtartamra. A tagok jogai és kötelességei azonosak.</w:t>
      </w:r>
    </w:p>
    <w:p w14:paraId="1438EFF1" w14:textId="77777777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C2E00D" w14:textId="0B361CAC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…………………………………….., kijelentem, hogy a </w:t>
      </w:r>
      <w:r w:rsidRPr="00CF5C6C">
        <w:rPr>
          <w:rFonts w:ascii="Times New Roman" w:hAnsi="Times New Roman" w:cs="Times New Roman"/>
          <w:b/>
          <w:sz w:val="24"/>
          <w:szCs w:val="24"/>
        </w:rPr>
        <w:t>Szolidáris Közösségekért Szakkollégium</w:t>
      </w:r>
      <w:r>
        <w:rPr>
          <w:rFonts w:ascii="Times New Roman" w:hAnsi="Times New Roman" w:cs="Times New Roman"/>
          <w:sz w:val="24"/>
          <w:szCs w:val="24"/>
        </w:rPr>
        <w:t xml:space="preserve"> céljait megismertem, azokat magaménak érzem, és ezúton kinyilvánítom, hogy a Szakkollégium tagjává szeretnék válni. </w:t>
      </w:r>
    </w:p>
    <w:p w14:paraId="161A3F12" w14:textId="77777777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9468" w:type="dxa"/>
        <w:tblLook w:val="04A0" w:firstRow="1" w:lastRow="0" w:firstColumn="1" w:lastColumn="0" w:noHBand="0" w:noVBand="1"/>
      </w:tblPr>
      <w:tblGrid>
        <w:gridCol w:w="1523"/>
        <w:gridCol w:w="7945"/>
      </w:tblGrid>
      <w:tr w:rsidR="009349B4" w14:paraId="3D5ED047" w14:textId="77777777" w:rsidTr="00CF5C6C">
        <w:trPr>
          <w:trHeight w:val="479"/>
        </w:trPr>
        <w:tc>
          <w:tcPr>
            <w:tcW w:w="1476" w:type="dxa"/>
          </w:tcPr>
          <w:p w14:paraId="07F26232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Teljes név:</w:t>
            </w:r>
          </w:p>
        </w:tc>
        <w:tc>
          <w:tcPr>
            <w:tcW w:w="7992" w:type="dxa"/>
          </w:tcPr>
          <w:p w14:paraId="78ADC4AB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4" w14:paraId="3F7EB82A" w14:textId="77777777" w:rsidTr="00CF5C6C">
        <w:trPr>
          <w:trHeight w:val="479"/>
        </w:trPr>
        <w:tc>
          <w:tcPr>
            <w:tcW w:w="1476" w:type="dxa"/>
          </w:tcPr>
          <w:p w14:paraId="79690CE1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Egyetem, kar, szak</w:t>
            </w:r>
          </w:p>
        </w:tc>
        <w:tc>
          <w:tcPr>
            <w:tcW w:w="7992" w:type="dxa"/>
          </w:tcPr>
          <w:p w14:paraId="4E2012D1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4" w14:paraId="7BBDEEFD" w14:textId="77777777" w:rsidTr="00CF5C6C">
        <w:trPr>
          <w:trHeight w:val="459"/>
        </w:trPr>
        <w:tc>
          <w:tcPr>
            <w:tcW w:w="1476" w:type="dxa"/>
          </w:tcPr>
          <w:p w14:paraId="7B6BEDBC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Beiratkozás éve:</w:t>
            </w:r>
          </w:p>
        </w:tc>
        <w:tc>
          <w:tcPr>
            <w:tcW w:w="7992" w:type="dxa"/>
          </w:tcPr>
          <w:p w14:paraId="768C3443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4" w14:paraId="45E3A74B" w14:textId="77777777" w:rsidTr="00CF5C6C">
        <w:trPr>
          <w:trHeight w:val="479"/>
        </w:trPr>
        <w:tc>
          <w:tcPr>
            <w:tcW w:w="1476" w:type="dxa"/>
          </w:tcPr>
          <w:p w14:paraId="40865B78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cím:</w:t>
            </w:r>
          </w:p>
        </w:tc>
        <w:tc>
          <w:tcPr>
            <w:tcW w:w="7992" w:type="dxa"/>
          </w:tcPr>
          <w:p w14:paraId="7D6FD24C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9B4" w14:paraId="76EADF05" w14:textId="77777777" w:rsidTr="00CF5C6C">
        <w:trPr>
          <w:trHeight w:val="479"/>
        </w:trPr>
        <w:tc>
          <w:tcPr>
            <w:tcW w:w="1476" w:type="dxa"/>
          </w:tcPr>
          <w:p w14:paraId="4995C17C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Telefonszám:</w:t>
            </w:r>
          </w:p>
        </w:tc>
        <w:tc>
          <w:tcPr>
            <w:tcW w:w="7992" w:type="dxa"/>
          </w:tcPr>
          <w:p w14:paraId="112C98B4" w14:textId="77777777" w:rsidR="009349B4" w:rsidRDefault="009349B4" w:rsidP="00934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7AB469" w14:textId="77777777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67E1B6" w14:textId="77777777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4AB41F" w14:textId="7D6BE2A7" w:rsidR="009349B4" w:rsidRDefault="009349B4" w:rsidP="00934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  <w:r w:rsidR="007E1447">
        <w:rPr>
          <w:rFonts w:ascii="Times New Roman" w:hAnsi="Times New Roman" w:cs="Times New Roman"/>
          <w:sz w:val="24"/>
          <w:szCs w:val="24"/>
        </w:rPr>
        <w:t>……………………………..</w:t>
      </w:r>
      <w:bookmarkStart w:id="0" w:name="_GoBack"/>
      <w:bookmarkEnd w:id="0"/>
    </w:p>
    <w:p w14:paraId="52A07BD3" w14:textId="77777777" w:rsidR="006A018D" w:rsidRDefault="006A018D" w:rsidP="00D143EE">
      <w:pPr>
        <w:rPr>
          <w:rFonts w:ascii="Times New Roman" w:hAnsi="Times New Roman" w:cs="Times New Roman"/>
          <w:sz w:val="24"/>
          <w:szCs w:val="24"/>
        </w:rPr>
      </w:pPr>
    </w:p>
    <w:p w14:paraId="71BB35E0" w14:textId="77777777" w:rsidR="009349B4" w:rsidRDefault="009349B4" w:rsidP="009349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…………………………..</w:t>
      </w:r>
    </w:p>
    <w:p w14:paraId="360EC59E" w14:textId="77777777" w:rsidR="009349B4" w:rsidRPr="009349B4" w:rsidRDefault="009349B4" w:rsidP="009349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Aláírás</w:t>
      </w:r>
    </w:p>
    <w:sectPr w:rsidR="009349B4" w:rsidRPr="00934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B4"/>
    <w:rsid w:val="001A3D4B"/>
    <w:rsid w:val="006A018D"/>
    <w:rsid w:val="00710BA6"/>
    <w:rsid w:val="007E1447"/>
    <w:rsid w:val="008A7FCC"/>
    <w:rsid w:val="009349B4"/>
    <w:rsid w:val="00B02421"/>
    <w:rsid w:val="00CB0D7A"/>
    <w:rsid w:val="00CF5C6C"/>
    <w:rsid w:val="00D14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49AD6"/>
  <w15:chartTrackingRefBased/>
  <w15:docId w15:val="{1E504E71-DF97-4519-81F2-1C6337FA1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349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D1478C1DC4D256459E959749FA9E6A91" ma:contentTypeVersion="7" ma:contentTypeDescription="Új dokumentum létrehozása." ma:contentTypeScope="" ma:versionID="205d491d630cc2932140faa1ec2cd5de">
  <xsd:schema xmlns:xsd="http://www.w3.org/2001/XMLSchema" xmlns:xs="http://www.w3.org/2001/XMLSchema" xmlns:p="http://schemas.microsoft.com/office/2006/metadata/properties" xmlns:ns2="8b6c2bd4-cc29-4a9f-9675-41d2bf4728a2" targetNamespace="http://schemas.microsoft.com/office/2006/metadata/properties" ma:root="true" ma:fieldsID="323d8fc6f71d8dcc6944c7d0feff9320" ns2:_="">
    <xsd:import namespace="8b6c2bd4-cc29-4a9f-9675-41d2bf472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c2bd4-cc29-4a9f-9675-41d2bf4728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F43B87-B167-465B-B6F4-F57888BD43D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A8057CA-03AF-4A9F-AE45-9B56C45C46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446B6F-6FA9-480D-80B3-E01D15E8B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6c2bd4-cc29-4a9f-9675-41d2bf472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Boros Julianna</cp:lastModifiedBy>
  <cp:revision>2</cp:revision>
  <dcterms:created xsi:type="dcterms:W3CDTF">2022-02-01T08:48:00Z</dcterms:created>
  <dcterms:modified xsi:type="dcterms:W3CDTF">2022-02-01T08:48:00Z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0x010100D1478C1DC4D256459E959749FA9E6A91</vt:lpwstr>
  </property>
</Properties>
</file>