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DE6F" w14:textId="60651FC1" w:rsidR="009B47EE" w:rsidRPr="007D1912" w:rsidRDefault="00337E63" w:rsidP="008F7FE0">
      <w:pPr>
        <w:jc w:val="both"/>
        <w:rPr>
          <w:b/>
          <w:lang w:val="en-GB"/>
        </w:rPr>
      </w:pPr>
      <w:bookmarkStart w:id="0" w:name="_GoBack"/>
      <w:bookmarkEnd w:id="0"/>
      <w:r w:rsidRPr="007D1912">
        <w:rPr>
          <w:b/>
          <w:lang w:val="en-GB"/>
        </w:rPr>
        <w:t>Thesis Work, Social Work</w:t>
      </w:r>
      <w:r w:rsidR="009B47EE" w:rsidRPr="007D1912">
        <w:rPr>
          <w:b/>
          <w:lang w:val="en-GB"/>
        </w:rPr>
        <w:t xml:space="preserve"> BA</w:t>
      </w:r>
      <w:r w:rsidR="00DA2E9D" w:rsidRPr="007D1912">
        <w:rPr>
          <w:b/>
          <w:lang w:val="en-GB"/>
        </w:rPr>
        <w:t xml:space="preserve"> </w:t>
      </w:r>
    </w:p>
    <w:p w14:paraId="5594149A" w14:textId="77777777" w:rsidR="009B47EE" w:rsidRPr="007D1912" w:rsidRDefault="009B47EE" w:rsidP="008F7FE0">
      <w:pPr>
        <w:jc w:val="both"/>
        <w:rPr>
          <w:lang w:val="en-GB"/>
        </w:rPr>
      </w:pPr>
    </w:p>
    <w:p w14:paraId="2CE72E57" w14:textId="0A3D2119" w:rsidR="009B47EE" w:rsidRPr="007D1912" w:rsidRDefault="00337E63" w:rsidP="008F7FE0">
      <w:pPr>
        <w:jc w:val="both"/>
        <w:rPr>
          <w:b/>
          <w:lang w:val="en-GB"/>
        </w:rPr>
      </w:pPr>
      <w:r w:rsidRPr="007D1912">
        <w:rPr>
          <w:lang w:val="en-GB"/>
        </w:rPr>
        <w:t>Students are expected to follow an integrative approach in their work, giving a review on the contemporary professional literature</w:t>
      </w:r>
      <w:r w:rsidR="00B66A5E">
        <w:rPr>
          <w:lang w:val="en-GB"/>
        </w:rPr>
        <w:t xml:space="preserve"> related to the theme of their choice</w:t>
      </w:r>
      <w:r w:rsidRPr="007D1912">
        <w:rPr>
          <w:lang w:val="en-GB"/>
        </w:rPr>
        <w:t xml:space="preserve">.  </w:t>
      </w:r>
      <w:r w:rsidR="004573DA" w:rsidRPr="004573DA">
        <w:rPr>
          <w:lang w:val="en-GB"/>
        </w:rPr>
        <w:t xml:space="preserve">If the student’s first language is not English then they may use a maximum of 30 per cent of domestic resources in addition to international resources, as the language of tuition is English. </w:t>
      </w:r>
      <w:r w:rsidRPr="007D1912">
        <w:rPr>
          <w:lang w:val="en-GB"/>
        </w:rPr>
        <w:t xml:space="preserve">The use of academic English as well as </w:t>
      </w:r>
      <w:r w:rsidR="00B66A5E">
        <w:rPr>
          <w:lang w:val="en-GB"/>
        </w:rPr>
        <w:t xml:space="preserve">of </w:t>
      </w:r>
      <w:r w:rsidRPr="007D1912">
        <w:rPr>
          <w:lang w:val="en-GB"/>
        </w:rPr>
        <w:t xml:space="preserve">the relevant professional </w:t>
      </w:r>
      <w:r w:rsidR="007D1912" w:rsidRPr="007D1912">
        <w:rPr>
          <w:lang w:val="en-GB"/>
        </w:rPr>
        <w:t>terminology</w:t>
      </w:r>
      <w:r w:rsidRPr="007D1912">
        <w:rPr>
          <w:lang w:val="en-GB"/>
        </w:rPr>
        <w:t xml:space="preserve"> </w:t>
      </w:r>
      <w:r w:rsidR="00B66A5E">
        <w:rPr>
          <w:lang w:val="en-GB"/>
        </w:rPr>
        <w:t>are</w:t>
      </w:r>
      <w:r w:rsidRPr="007D1912">
        <w:rPr>
          <w:lang w:val="en-GB"/>
        </w:rPr>
        <w:t xml:space="preserve"> a requirement.  Appendixes, such as interview transcripts, tables, charts, figures etc. may be included in the thesis</w:t>
      </w:r>
      <w:r w:rsidR="00B66A5E">
        <w:rPr>
          <w:lang w:val="en-GB"/>
        </w:rPr>
        <w:t>,</w:t>
      </w:r>
      <w:r w:rsidRPr="007D1912">
        <w:rPr>
          <w:lang w:val="en-GB"/>
        </w:rPr>
        <w:t xml:space="preserve"> if relevant.</w:t>
      </w:r>
      <w:r w:rsidR="009B47EE" w:rsidRPr="007D1912">
        <w:rPr>
          <w:lang w:val="en-GB"/>
        </w:rPr>
        <w:br/>
      </w:r>
      <w:r w:rsidR="009B47EE" w:rsidRPr="007D1912">
        <w:rPr>
          <w:b/>
          <w:lang w:val="en-GB"/>
        </w:rPr>
        <w:br/>
      </w:r>
      <w:r w:rsidRPr="007D1912">
        <w:rPr>
          <w:b/>
          <w:lang w:val="en-GB"/>
        </w:rPr>
        <w:t>Formal requirements</w:t>
      </w:r>
      <w:r w:rsidR="009B47EE" w:rsidRPr="007D1912">
        <w:rPr>
          <w:b/>
          <w:lang w:val="en-GB"/>
        </w:rPr>
        <w:t>:</w:t>
      </w:r>
    </w:p>
    <w:p w14:paraId="58037C29" w14:textId="6D0EA158" w:rsidR="00337E63" w:rsidRPr="007D1912" w:rsidRDefault="009B47EE" w:rsidP="008F7FE0">
      <w:pPr>
        <w:jc w:val="both"/>
        <w:rPr>
          <w:lang w:val="en-GB"/>
        </w:rPr>
      </w:pPr>
      <w:r w:rsidRPr="007D1912">
        <w:rPr>
          <w:lang w:val="en-GB"/>
        </w:rPr>
        <w:br/>
      </w:r>
      <w:r w:rsidR="00337E63" w:rsidRPr="007D1912">
        <w:rPr>
          <w:lang w:val="en-GB"/>
        </w:rPr>
        <w:t>Title page: Title, Author’s name/major (Social Work BA), Advisor’s name and academic rank, department, place (</w:t>
      </w:r>
      <w:proofErr w:type="spellStart"/>
      <w:r w:rsidR="00337E63" w:rsidRPr="007D1912">
        <w:rPr>
          <w:lang w:val="en-GB"/>
        </w:rPr>
        <w:t>Pécs</w:t>
      </w:r>
      <w:proofErr w:type="spellEnd"/>
      <w:r w:rsidR="00337E63" w:rsidRPr="007D1912">
        <w:rPr>
          <w:lang w:val="en-GB"/>
        </w:rPr>
        <w:t>) and date of submission</w:t>
      </w:r>
    </w:p>
    <w:p w14:paraId="3BE983A4" w14:textId="1AF74409" w:rsidR="008F7FE0" w:rsidRPr="007D1912" w:rsidRDefault="00337E63" w:rsidP="008F7FE0">
      <w:pPr>
        <w:jc w:val="both"/>
        <w:rPr>
          <w:lang w:val="en-GB"/>
        </w:rPr>
      </w:pPr>
      <w:r w:rsidRPr="007D1912">
        <w:rPr>
          <w:lang w:val="en-GB"/>
        </w:rPr>
        <w:t>Expected length is 40,000 characters (with space</w:t>
      </w:r>
      <w:r w:rsidR="003A0A03" w:rsidRPr="007D1912">
        <w:rPr>
          <w:lang w:val="en-GB"/>
        </w:rPr>
        <w:t>s, approximately 20 pages) that does not include contents, notes, the reference list and the appendixes as above.</w:t>
      </w:r>
    </w:p>
    <w:p w14:paraId="1AF9C40B" w14:textId="05186068" w:rsidR="003A0A03" w:rsidRDefault="003A0A03" w:rsidP="008F7FE0">
      <w:pPr>
        <w:jc w:val="both"/>
        <w:rPr>
          <w:lang w:val="en-GB"/>
        </w:rPr>
      </w:pPr>
      <w:r w:rsidRPr="007D1912">
        <w:rPr>
          <w:lang w:val="en-GB"/>
        </w:rPr>
        <w:t xml:space="preserve">References and appendixes follow the main body of text. In text citations and references (at least 20 items of contemporary sources) should be provided </w:t>
      </w:r>
      <w:r w:rsidR="007D1912">
        <w:rPr>
          <w:lang w:val="en-GB"/>
        </w:rPr>
        <w:t xml:space="preserve">following the APA-style. </w:t>
      </w:r>
      <w:hyperlink r:id="rId5" w:history="1">
        <w:r w:rsidR="007D1912" w:rsidRPr="00BE5BFC">
          <w:rPr>
            <w:rStyle w:val="Hiperhivatkozs"/>
            <w:lang w:val="en-GB"/>
          </w:rPr>
          <w:t>https://apastyle.apa.org/</w:t>
        </w:r>
      </w:hyperlink>
      <w:r w:rsidR="007D1912">
        <w:rPr>
          <w:lang w:val="en-GB"/>
        </w:rPr>
        <w:t xml:space="preserve"> </w:t>
      </w:r>
    </w:p>
    <w:p w14:paraId="13372AD5" w14:textId="30A2A299" w:rsidR="007D1912" w:rsidRPr="007D1912" w:rsidRDefault="007D1912" w:rsidP="008F7FE0">
      <w:pPr>
        <w:jc w:val="both"/>
        <w:rPr>
          <w:lang w:val="en-GB"/>
        </w:rPr>
      </w:pPr>
      <w:r>
        <w:rPr>
          <w:lang w:val="en-GB"/>
        </w:rPr>
        <w:t>Your advisor is not expected to correct any grammatical mistakes.</w:t>
      </w:r>
      <w:r w:rsidR="004573DA" w:rsidRPr="004573DA">
        <w:rPr>
          <w:lang w:val="en-GB"/>
        </w:rPr>
        <w:t xml:space="preserve"> Both the advisor and the reader have the right</w:t>
      </w:r>
      <w:r w:rsidR="004573DA">
        <w:rPr>
          <w:lang w:val="en-GB"/>
        </w:rPr>
        <w:t xml:space="preserve"> and obligation</w:t>
      </w:r>
      <w:r w:rsidR="004573DA" w:rsidRPr="004573DA">
        <w:rPr>
          <w:lang w:val="en-GB"/>
        </w:rPr>
        <w:t xml:space="preserve"> to re</w:t>
      </w:r>
      <w:r w:rsidR="004573DA">
        <w:rPr>
          <w:lang w:val="en-GB"/>
        </w:rPr>
        <w:t>ject</w:t>
      </w:r>
      <w:r w:rsidR="004573DA" w:rsidRPr="004573DA">
        <w:rPr>
          <w:lang w:val="en-GB"/>
        </w:rPr>
        <w:t xml:space="preserve"> a thesis work that contains incomprehensible or ungrammatical sentences.</w:t>
      </w:r>
    </w:p>
    <w:p w14:paraId="328AD333" w14:textId="1ADAE34A" w:rsidR="009B47EE" w:rsidRDefault="007D1912" w:rsidP="008F7FE0">
      <w:pPr>
        <w:jc w:val="both"/>
      </w:pPr>
      <w:r>
        <w:rPr>
          <w:lang w:val="en-GB"/>
        </w:rPr>
        <w:t xml:space="preserve">The thesis work is to be uploaded in the </w:t>
      </w:r>
      <w:proofErr w:type="spellStart"/>
      <w:r>
        <w:rPr>
          <w:lang w:val="en-GB"/>
        </w:rPr>
        <w:t>Neptun</w:t>
      </w:r>
      <w:proofErr w:type="spellEnd"/>
      <w:r>
        <w:rPr>
          <w:lang w:val="en-GB"/>
        </w:rPr>
        <w:t xml:space="preserve"> System by the deadline</w:t>
      </w:r>
      <w:r w:rsidR="004573DA">
        <w:rPr>
          <w:lang w:val="en-GB"/>
        </w:rPr>
        <w:t xml:space="preserve"> announced each semester</w:t>
      </w:r>
      <w:r w:rsidR="009B47EE">
        <w:t xml:space="preserve">. </w:t>
      </w:r>
    </w:p>
    <w:p w14:paraId="12D51FD3" w14:textId="77777777" w:rsidR="009B47EE" w:rsidRPr="008706BA" w:rsidRDefault="009B47EE" w:rsidP="008F7FE0">
      <w:pPr>
        <w:jc w:val="both"/>
        <w:rPr>
          <w:u w:val="single"/>
          <w:lang w:val="en-GB"/>
        </w:rPr>
      </w:pPr>
    </w:p>
    <w:p w14:paraId="1532A265" w14:textId="6537A23E" w:rsidR="008F7FE0" w:rsidRPr="008706BA" w:rsidRDefault="00B66A5E" w:rsidP="008F7FE0">
      <w:pPr>
        <w:jc w:val="both"/>
        <w:rPr>
          <w:u w:val="single"/>
          <w:lang w:val="en-GB"/>
        </w:rPr>
      </w:pPr>
      <w:r w:rsidRPr="008706BA">
        <w:rPr>
          <w:u w:val="single"/>
          <w:lang w:val="en-GB"/>
        </w:rPr>
        <w:t>Other:</w:t>
      </w:r>
    </w:p>
    <w:p w14:paraId="528CADC5" w14:textId="0DBEC730" w:rsidR="008F7FE0" w:rsidRPr="008706BA" w:rsidRDefault="009B47EE" w:rsidP="008F7FE0">
      <w:pPr>
        <w:jc w:val="both"/>
        <w:rPr>
          <w:lang w:val="en-GB"/>
        </w:rPr>
      </w:pPr>
      <w:r w:rsidRPr="008706BA">
        <w:rPr>
          <w:lang w:val="en-GB"/>
        </w:rPr>
        <w:t>Mar</w:t>
      </w:r>
      <w:r w:rsidR="00B66A5E" w:rsidRPr="008706BA">
        <w:rPr>
          <w:lang w:val="en-GB"/>
        </w:rPr>
        <w:t>gins</w:t>
      </w:r>
      <w:r w:rsidRPr="008706BA">
        <w:rPr>
          <w:lang w:val="en-GB"/>
        </w:rPr>
        <w:t>: 2</w:t>
      </w:r>
      <w:r w:rsidR="00B66A5E" w:rsidRPr="008706BA">
        <w:rPr>
          <w:lang w:val="en-GB"/>
        </w:rPr>
        <w:t>.</w:t>
      </w:r>
      <w:r w:rsidRPr="008706BA">
        <w:rPr>
          <w:lang w:val="en-GB"/>
        </w:rPr>
        <w:t>5 cm</w:t>
      </w:r>
      <w:r w:rsidR="00B66A5E" w:rsidRPr="008706BA">
        <w:rPr>
          <w:lang w:val="en-GB"/>
        </w:rPr>
        <w:t xml:space="preserve"> each</w:t>
      </w:r>
    </w:p>
    <w:p w14:paraId="79F3376E" w14:textId="68846EDC" w:rsidR="008F7FE0" w:rsidRPr="008706BA" w:rsidRDefault="00B66A5E" w:rsidP="008F7FE0">
      <w:pPr>
        <w:jc w:val="both"/>
        <w:rPr>
          <w:lang w:val="en-GB"/>
        </w:rPr>
      </w:pPr>
      <w:r w:rsidRPr="008706BA">
        <w:rPr>
          <w:lang w:val="en-GB"/>
        </w:rPr>
        <w:t>Header/Footer</w:t>
      </w:r>
      <w:r w:rsidR="009B47EE" w:rsidRPr="008706BA">
        <w:rPr>
          <w:lang w:val="en-GB"/>
        </w:rPr>
        <w:t xml:space="preserve"> 1</w:t>
      </w:r>
      <w:r w:rsidRPr="008706BA">
        <w:rPr>
          <w:lang w:val="en-GB"/>
        </w:rPr>
        <w:t>.</w:t>
      </w:r>
      <w:r w:rsidR="009B47EE" w:rsidRPr="008706BA">
        <w:rPr>
          <w:lang w:val="en-GB"/>
        </w:rPr>
        <w:t xml:space="preserve">25 cm </w:t>
      </w:r>
    </w:p>
    <w:p w14:paraId="24B2C4B4" w14:textId="72DE1300" w:rsidR="008F7FE0" w:rsidRPr="008706BA" w:rsidRDefault="009B47EE" w:rsidP="008F7FE0">
      <w:pPr>
        <w:jc w:val="both"/>
        <w:rPr>
          <w:lang w:val="en-GB"/>
        </w:rPr>
      </w:pPr>
      <w:r w:rsidRPr="008706BA">
        <w:rPr>
          <w:lang w:val="en-GB"/>
        </w:rPr>
        <w:t>Times New Roman CE</w:t>
      </w:r>
      <w:r w:rsidR="00B66A5E" w:rsidRPr="008706BA">
        <w:rPr>
          <w:lang w:val="en-GB"/>
        </w:rPr>
        <w:t>,</w:t>
      </w:r>
      <w:r w:rsidRPr="008706BA">
        <w:rPr>
          <w:lang w:val="en-GB"/>
        </w:rPr>
        <w:t xml:space="preserve"> Normal</w:t>
      </w:r>
      <w:r w:rsidR="00B66A5E" w:rsidRPr="008706BA">
        <w:rPr>
          <w:lang w:val="en-GB"/>
        </w:rPr>
        <w:t xml:space="preserve"> style, Font size:</w:t>
      </w:r>
      <w:r w:rsidRPr="008706BA">
        <w:rPr>
          <w:lang w:val="en-GB"/>
        </w:rPr>
        <w:t xml:space="preserve"> 12</w:t>
      </w:r>
      <w:r w:rsidR="00B66A5E" w:rsidRPr="008706BA">
        <w:rPr>
          <w:lang w:val="en-GB"/>
        </w:rPr>
        <w:t xml:space="preserve">, justified, </w:t>
      </w:r>
      <w:r w:rsidRPr="008706BA">
        <w:rPr>
          <w:lang w:val="en-GB"/>
        </w:rPr>
        <w:t xml:space="preserve"> </w:t>
      </w:r>
    </w:p>
    <w:p w14:paraId="6579DBF0" w14:textId="54AD0C54" w:rsidR="009B47EE" w:rsidRPr="008706BA" w:rsidRDefault="00B66A5E" w:rsidP="008F7FE0">
      <w:pPr>
        <w:jc w:val="both"/>
        <w:rPr>
          <w:lang w:val="en-GB"/>
        </w:rPr>
      </w:pPr>
      <w:r w:rsidRPr="008706BA">
        <w:rPr>
          <w:lang w:val="en-GB"/>
        </w:rPr>
        <w:t>1.5 spacing</w:t>
      </w:r>
    </w:p>
    <w:p w14:paraId="0EF76307" w14:textId="77777777" w:rsidR="009B47EE" w:rsidRPr="008706BA" w:rsidRDefault="009B47EE" w:rsidP="008F7FE0">
      <w:pPr>
        <w:jc w:val="both"/>
        <w:rPr>
          <w:b/>
          <w:lang w:val="en-GB"/>
        </w:rPr>
      </w:pPr>
    </w:p>
    <w:p w14:paraId="439EB90B" w14:textId="77777777" w:rsidR="009B47EE" w:rsidRPr="008706BA" w:rsidRDefault="009B47EE" w:rsidP="008F7FE0">
      <w:pPr>
        <w:jc w:val="both"/>
        <w:rPr>
          <w:b/>
          <w:lang w:val="en-GB"/>
        </w:rPr>
      </w:pPr>
    </w:p>
    <w:p w14:paraId="3601B4FE" w14:textId="35C81A63" w:rsidR="00D516FA" w:rsidRPr="008706BA" w:rsidRDefault="00B66A5E">
      <w:pPr>
        <w:rPr>
          <w:lang w:val="en-GB"/>
        </w:rPr>
      </w:pPr>
      <w:r w:rsidRPr="008706BA">
        <w:rPr>
          <w:lang w:val="en-GB"/>
        </w:rPr>
        <w:t>Example:</w:t>
      </w:r>
    </w:p>
    <w:p w14:paraId="7A89409F" w14:textId="77777777" w:rsidR="00D516FA" w:rsidRPr="008706BA" w:rsidRDefault="00D516FA">
      <w:pPr>
        <w:rPr>
          <w:lang w:val="en-GB"/>
        </w:rPr>
      </w:pPr>
    </w:p>
    <w:p w14:paraId="396ED679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6C26C57C" w14:textId="4665CF4D" w:rsidR="00274C4F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 xml:space="preserve">University of </w:t>
      </w:r>
      <w:proofErr w:type="spellStart"/>
      <w:r w:rsidRPr="008706BA">
        <w:rPr>
          <w:lang w:val="en-GB"/>
        </w:rPr>
        <w:t>Pécs</w:t>
      </w:r>
      <w:proofErr w:type="spellEnd"/>
      <w:r w:rsidR="00D516FA" w:rsidRPr="008706BA">
        <w:rPr>
          <w:lang w:val="en-GB"/>
        </w:rPr>
        <w:t xml:space="preserve"> </w:t>
      </w:r>
    </w:p>
    <w:p w14:paraId="2673049C" w14:textId="11333298" w:rsidR="00D516FA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>Faculty of Humanities and Social Sciences</w:t>
      </w:r>
    </w:p>
    <w:p w14:paraId="25849124" w14:textId="27A30F9E" w:rsidR="00D516FA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>Institute of Social Relations</w:t>
      </w:r>
      <w:r w:rsidR="00274C4F" w:rsidRPr="008706BA">
        <w:rPr>
          <w:lang w:val="en-GB"/>
        </w:rPr>
        <w:t xml:space="preserve"> </w:t>
      </w:r>
    </w:p>
    <w:p w14:paraId="69C0DBF5" w14:textId="5B8BFEF0" w:rsidR="00274C4F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>Department of Community and Social Studies</w:t>
      </w:r>
    </w:p>
    <w:p w14:paraId="26C32397" w14:textId="77777777" w:rsidR="00D516FA" w:rsidRPr="008706BA" w:rsidRDefault="00D516FA" w:rsidP="00D516FA">
      <w:pPr>
        <w:spacing w:line="360" w:lineRule="auto"/>
        <w:jc w:val="center"/>
        <w:rPr>
          <w:lang w:val="en-GB"/>
        </w:rPr>
      </w:pPr>
    </w:p>
    <w:p w14:paraId="27392CAD" w14:textId="77777777" w:rsidR="00D516FA" w:rsidRPr="008706BA" w:rsidRDefault="00D516FA" w:rsidP="00D516FA">
      <w:pPr>
        <w:spacing w:line="360" w:lineRule="auto"/>
        <w:jc w:val="center"/>
        <w:rPr>
          <w:lang w:val="en-GB"/>
        </w:rPr>
      </w:pPr>
    </w:p>
    <w:p w14:paraId="5773B400" w14:textId="77777777" w:rsidR="00D516FA" w:rsidRPr="008706BA" w:rsidRDefault="00D516FA" w:rsidP="00D516FA">
      <w:pPr>
        <w:spacing w:line="360" w:lineRule="auto"/>
        <w:jc w:val="center"/>
        <w:rPr>
          <w:lang w:val="en-GB"/>
        </w:rPr>
      </w:pPr>
    </w:p>
    <w:p w14:paraId="0CCD44F6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39DB467E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2C2C214C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34062C10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6BD53847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6DDCED28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4F8310FD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722FA4AE" w14:textId="664A78D7" w:rsidR="00D516FA" w:rsidRPr="008706BA" w:rsidRDefault="00B66A5E" w:rsidP="00274C4F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8706BA">
        <w:rPr>
          <w:b/>
          <w:sz w:val="28"/>
          <w:szCs w:val="28"/>
          <w:lang w:val="en-GB"/>
        </w:rPr>
        <w:t>Title</w:t>
      </w:r>
    </w:p>
    <w:p w14:paraId="28CDA132" w14:textId="0292AE73" w:rsidR="00D516FA" w:rsidRPr="008706BA" w:rsidRDefault="00B66A5E" w:rsidP="00274C4F">
      <w:pPr>
        <w:numPr>
          <w:ilvl w:val="0"/>
          <w:numId w:val="1"/>
        </w:numPr>
        <w:spacing w:line="360" w:lineRule="auto"/>
        <w:jc w:val="center"/>
        <w:rPr>
          <w:b/>
          <w:lang w:val="en-GB"/>
        </w:rPr>
      </w:pPr>
      <w:r w:rsidRPr="008706BA">
        <w:rPr>
          <w:b/>
          <w:lang w:val="en-GB"/>
        </w:rPr>
        <w:t>subtitle (if necessary)</w:t>
      </w:r>
      <w:r w:rsidR="00D516FA" w:rsidRPr="008706BA">
        <w:rPr>
          <w:b/>
          <w:lang w:val="en-GB"/>
        </w:rPr>
        <w:t xml:space="preserve"> -</w:t>
      </w:r>
    </w:p>
    <w:p w14:paraId="73ADC9E9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6D27EC2C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2F9C4FFE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1AB58E6E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4225CC8E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3F253F13" w14:textId="066E56F9" w:rsidR="00D516FA" w:rsidRPr="008706BA" w:rsidRDefault="00B66A5E" w:rsidP="00D516FA">
      <w:pPr>
        <w:spacing w:line="360" w:lineRule="auto"/>
        <w:rPr>
          <w:b/>
          <w:lang w:val="en-GB"/>
        </w:rPr>
      </w:pPr>
      <w:r w:rsidRPr="008706BA">
        <w:rPr>
          <w:b/>
          <w:lang w:val="en-GB"/>
        </w:rPr>
        <w:t>Advisor</w:t>
      </w:r>
      <w:r w:rsidR="00274C4F" w:rsidRPr="008706BA">
        <w:rPr>
          <w:b/>
          <w:lang w:val="en-GB"/>
        </w:rPr>
        <w:t>:</w:t>
      </w:r>
      <w:r w:rsidR="00D516FA" w:rsidRPr="008706BA">
        <w:rPr>
          <w:b/>
          <w:lang w:val="en-GB"/>
        </w:rPr>
        <w:t xml:space="preserve"> </w:t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Pr="008706BA">
        <w:rPr>
          <w:b/>
          <w:lang w:val="en-GB"/>
        </w:rPr>
        <w:t>Author</w:t>
      </w:r>
      <w:r w:rsidR="00D516FA" w:rsidRPr="008706BA">
        <w:rPr>
          <w:b/>
          <w:lang w:val="en-GB"/>
        </w:rPr>
        <w:t xml:space="preserve">: </w:t>
      </w:r>
    </w:p>
    <w:p w14:paraId="10F0FDC9" w14:textId="77777777" w:rsidR="00B66A5E" w:rsidRPr="008706BA" w:rsidRDefault="00B66A5E" w:rsidP="00D516FA">
      <w:pPr>
        <w:spacing w:line="360" w:lineRule="auto"/>
        <w:rPr>
          <w:lang w:val="en-GB"/>
        </w:rPr>
      </w:pPr>
      <w:r w:rsidRPr="008706BA">
        <w:rPr>
          <w:lang w:val="en-GB"/>
        </w:rPr>
        <w:t xml:space="preserve">Prof. </w:t>
      </w:r>
      <w:r w:rsidR="00D516FA" w:rsidRPr="008706BA">
        <w:rPr>
          <w:lang w:val="en-GB"/>
        </w:rPr>
        <w:t xml:space="preserve">Dr. </w:t>
      </w:r>
      <w:r w:rsidRPr="008706BA">
        <w:rPr>
          <w:lang w:val="en-GB"/>
        </w:rPr>
        <w:t xml:space="preserve">Gábor Kelemen, </w:t>
      </w:r>
    </w:p>
    <w:p w14:paraId="12F18D6D" w14:textId="40317A1F" w:rsidR="00D516FA" w:rsidRPr="008706BA" w:rsidRDefault="00B66A5E" w:rsidP="00D516FA">
      <w:pPr>
        <w:spacing w:line="360" w:lineRule="auto"/>
        <w:rPr>
          <w:lang w:val="en-GB"/>
        </w:rPr>
      </w:pPr>
      <w:r w:rsidRPr="008706BA">
        <w:rPr>
          <w:lang w:val="en-GB"/>
        </w:rPr>
        <w:t>University Professor</w:t>
      </w:r>
      <w:r w:rsidR="00D516FA" w:rsidRPr="008706BA">
        <w:rPr>
          <w:lang w:val="en-GB"/>
        </w:rPr>
        <w:tab/>
      </w:r>
      <w:r w:rsidR="00D516FA" w:rsidRPr="008706BA">
        <w:rPr>
          <w:lang w:val="en-GB"/>
        </w:rPr>
        <w:tab/>
      </w:r>
      <w:r w:rsidR="00D516FA" w:rsidRPr="008706BA">
        <w:rPr>
          <w:lang w:val="en-GB"/>
        </w:rPr>
        <w:tab/>
      </w:r>
      <w:r w:rsidR="00D516FA" w:rsidRPr="008706BA">
        <w:rPr>
          <w:lang w:val="en-GB"/>
        </w:rPr>
        <w:tab/>
      </w:r>
      <w:r w:rsidRPr="008706BA">
        <w:rPr>
          <w:lang w:val="en-GB"/>
        </w:rPr>
        <w:t xml:space="preserve">                        </w:t>
      </w:r>
      <w:r w:rsidR="008706BA" w:rsidRPr="008706BA">
        <w:rPr>
          <w:lang w:val="en-GB"/>
        </w:rPr>
        <w:t>XY</w:t>
      </w:r>
    </w:p>
    <w:p w14:paraId="5764D1CE" w14:textId="4D911632" w:rsidR="00D516FA" w:rsidRPr="008706BA" w:rsidRDefault="00274C4F" w:rsidP="008706BA">
      <w:pPr>
        <w:spacing w:line="360" w:lineRule="auto"/>
        <w:rPr>
          <w:sz w:val="20"/>
          <w:szCs w:val="20"/>
          <w:lang w:val="en-GB"/>
        </w:rPr>
      </w:pP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="008706BA" w:rsidRPr="008706BA">
        <w:rPr>
          <w:lang w:val="en-GB"/>
        </w:rPr>
        <w:t>Social Work BA</w:t>
      </w:r>
    </w:p>
    <w:p w14:paraId="51D19EDB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71C81B49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24CBB6A8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362B1DAE" w14:textId="4A4878F5" w:rsidR="00D516FA" w:rsidRPr="008706BA" w:rsidRDefault="00274C4F" w:rsidP="00D516FA">
      <w:pPr>
        <w:spacing w:line="360" w:lineRule="auto"/>
        <w:jc w:val="center"/>
        <w:rPr>
          <w:b/>
          <w:lang w:val="en-GB"/>
        </w:rPr>
      </w:pPr>
      <w:proofErr w:type="spellStart"/>
      <w:r w:rsidRPr="008706BA">
        <w:rPr>
          <w:b/>
          <w:lang w:val="en-GB"/>
        </w:rPr>
        <w:t>Pécs</w:t>
      </w:r>
      <w:proofErr w:type="spellEnd"/>
      <w:r w:rsidRPr="008706BA">
        <w:rPr>
          <w:b/>
          <w:lang w:val="en-GB"/>
        </w:rPr>
        <w:t>, 20</w:t>
      </w:r>
      <w:r w:rsidR="008706BA" w:rsidRPr="008706BA">
        <w:rPr>
          <w:b/>
          <w:lang w:val="en-GB"/>
        </w:rPr>
        <w:t>21</w:t>
      </w:r>
      <w:r w:rsidRPr="008706BA">
        <w:rPr>
          <w:b/>
          <w:lang w:val="en-GB"/>
        </w:rPr>
        <w:t>.</w:t>
      </w:r>
    </w:p>
    <w:p w14:paraId="2F1E5D1A" w14:textId="77777777" w:rsidR="00D516FA" w:rsidRPr="008706BA" w:rsidRDefault="00D516FA">
      <w:pPr>
        <w:rPr>
          <w:lang w:val="en-GB"/>
        </w:rPr>
      </w:pPr>
    </w:p>
    <w:sectPr w:rsidR="00D516FA" w:rsidRPr="008706BA" w:rsidSect="0060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A6C"/>
    <w:multiLevelType w:val="hybridMultilevel"/>
    <w:tmpl w:val="944E1C82"/>
    <w:lvl w:ilvl="0" w:tplc="D3D2B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BC"/>
    <w:rsid w:val="00270141"/>
    <w:rsid w:val="00274C4F"/>
    <w:rsid w:val="002A6A29"/>
    <w:rsid w:val="00337E63"/>
    <w:rsid w:val="003A0A03"/>
    <w:rsid w:val="004573DA"/>
    <w:rsid w:val="0056205D"/>
    <w:rsid w:val="00606761"/>
    <w:rsid w:val="00675444"/>
    <w:rsid w:val="00697A61"/>
    <w:rsid w:val="006F5E03"/>
    <w:rsid w:val="007D1912"/>
    <w:rsid w:val="008706BA"/>
    <w:rsid w:val="008810BC"/>
    <w:rsid w:val="008F7FE0"/>
    <w:rsid w:val="00997614"/>
    <w:rsid w:val="009B47EE"/>
    <w:rsid w:val="00B66A5E"/>
    <w:rsid w:val="00D516FA"/>
    <w:rsid w:val="00DA2E9D"/>
    <w:rsid w:val="00E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187E"/>
  <w15:docId w15:val="{E10E91E5-1B48-4494-80DB-C682B78C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D1912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D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</vt:lpstr>
    </vt:vector>
  </TitlesOfParts>
  <Company>PTE-BTK Szociális Munka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</dc:title>
  <dc:creator>Burán Albinné</dc:creator>
  <cp:lastModifiedBy>Fehér Lilla</cp:lastModifiedBy>
  <cp:revision>2</cp:revision>
  <dcterms:created xsi:type="dcterms:W3CDTF">2021-09-22T10:28:00Z</dcterms:created>
  <dcterms:modified xsi:type="dcterms:W3CDTF">2021-09-22T10:28:00Z</dcterms:modified>
</cp:coreProperties>
</file>