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ED12" w14:textId="77777777" w:rsidR="00F04E61" w:rsidRPr="00F04E61" w:rsidRDefault="00F04E61" w:rsidP="00F04E61">
      <w:pPr>
        <w:spacing w:after="0" w:line="240" w:lineRule="auto"/>
        <w:jc w:val="center"/>
        <w:rPr>
          <w:rFonts w:eastAsia="Times New Roman"/>
          <w:kern w:val="0"/>
          <w:sz w:val="32"/>
          <w:szCs w:val="32"/>
          <w:lang w:eastAsia="hu-HU"/>
          <w14:ligatures w14:val="none"/>
        </w:rPr>
      </w:pPr>
      <w:r w:rsidRPr="00F04E61">
        <w:rPr>
          <w:rFonts w:eastAsia="Times New Roman"/>
          <w:kern w:val="0"/>
          <w:sz w:val="32"/>
          <w:szCs w:val="32"/>
          <w:lang w:eastAsia="hu-HU"/>
          <w14:ligatures w14:val="none"/>
        </w:rPr>
        <w:t>SZAKMAI ÖNÉLETRAJZ</w:t>
      </w:r>
    </w:p>
    <w:p w14:paraId="020483BD" w14:textId="77777777" w:rsidR="00F04E61" w:rsidRPr="00F04E61" w:rsidRDefault="00F04E61" w:rsidP="00F04E61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</w:p>
    <w:p w14:paraId="023EA5FB" w14:textId="77777777" w:rsidR="00F04E61" w:rsidRPr="00F04E61" w:rsidRDefault="00F04E61" w:rsidP="00F04E61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F04E61">
        <w:rPr>
          <w:rFonts w:eastAsia="Times New Roman"/>
          <w:kern w:val="0"/>
          <w:lang w:eastAsia="hu-HU"/>
          <w14:ligatures w14:val="none"/>
        </w:rPr>
        <w:t>Név: Bene Adrián</w:t>
      </w:r>
    </w:p>
    <w:p w14:paraId="38724A21" w14:textId="77777777" w:rsidR="00F04E61" w:rsidRPr="00F04E61" w:rsidRDefault="00F04E61" w:rsidP="00F04E61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F04E61">
        <w:rPr>
          <w:rFonts w:eastAsia="Times New Roman"/>
          <w:kern w:val="0"/>
          <w:lang w:eastAsia="hu-HU"/>
          <w14:ligatures w14:val="none"/>
        </w:rPr>
        <w:t>Telefon: +36301212924</w:t>
      </w:r>
    </w:p>
    <w:p w14:paraId="1392AA74" w14:textId="77777777" w:rsidR="00F04E61" w:rsidRPr="00F04E61" w:rsidRDefault="00F04E61" w:rsidP="00F04E61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F04E61">
        <w:rPr>
          <w:rFonts w:eastAsia="Times New Roman"/>
          <w:kern w:val="0"/>
          <w:lang w:eastAsia="hu-HU"/>
          <w14:ligatures w14:val="none"/>
        </w:rPr>
        <w:t>E-mail: bene.adrian@pte.hu</w:t>
      </w:r>
    </w:p>
    <w:p w14:paraId="7CA1E77F" w14:textId="77777777" w:rsidR="00F04E61" w:rsidRPr="00F04E61" w:rsidRDefault="00F04E61" w:rsidP="00F04E61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F04E61">
        <w:rPr>
          <w:rFonts w:eastAsia="Times New Roman"/>
          <w:kern w:val="0"/>
          <w:lang w:eastAsia="hu-HU"/>
          <w14:ligatures w14:val="none"/>
        </w:rPr>
        <w:t>Internet: https://vm.mtmt.hu/search/slist.php?lang=0&amp;AuthorID=10022130</w:t>
      </w:r>
    </w:p>
    <w:p w14:paraId="6A3AFEA7" w14:textId="77777777" w:rsidR="00F04E61" w:rsidRPr="00F04E61" w:rsidRDefault="00F04E61" w:rsidP="00F04E61">
      <w:pPr>
        <w:spacing w:after="0" w:line="240" w:lineRule="auto"/>
        <w:ind w:firstLine="708"/>
        <w:rPr>
          <w:rFonts w:eastAsia="Times New Roman"/>
          <w:kern w:val="0"/>
          <w:lang w:eastAsia="hu-HU"/>
          <w14:ligatures w14:val="none"/>
        </w:rPr>
      </w:pPr>
      <w:r w:rsidRPr="00F04E61">
        <w:rPr>
          <w:rFonts w:eastAsia="Times New Roman"/>
          <w:kern w:val="0"/>
          <w:lang w:eastAsia="hu-HU"/>
          <w14:ligatures w14:val="none"/>
        </w:rPr>
        <w:t>http://mta.hu/koztestuleti_tagok?PersonId=24994</w:t>
      </w:r>
    </w:p>
    <w:p w14:paraId="74482EE5" w14:textId="77777777" w:rsidR="00F04E61" w:rsidRPr="00F04E61" w:rsidRDefault="00F04E61" w:rsidP="00F04E61">
      <w:pPr>
        <w:spacing w:after="0" w:line="240" w:lineRule="auto"/>
        <w:ind w:firstLine="708"/>
        <w:rPr>
          <w:rFonts w:eastAsia="Times New Roman"/>
          <w:kern w:val="0"/>
          <w:lang w:eastAsia="hu-HU"/>
          <w14:ligatures w14:val="none"/>
        </w:rPr>
      </w:pPr>
      <w:r w:rsidRPr="00F04E61">
        <w:rPr>
          <w:rFonts w:eastAsia="Times New Roman"/>
          <w:kern w:val="0"/>
          <w:lang w:eastAsia="hu-HU"/>
          <w14:ligatures w14:val="none"/>
        </w:rPr>
        <w:t>http://www.doktori.hu/index.php?menuid=192&amp;sz_ID=9608</w:t>
      </w:r>
    </w:p>
    <w:p w14:paraId="103C0C6B" w14:textId="77777777" w:rsidR="00F04E61" w:rsidRPr="00F04E61" w:rsidRDefault="00F04E61" w:rsidP="00F04E61">
      <w:pPr>
        <w:spacing w:after="0" w:line="240" w:lineRule="auto"/>
        <w:ind w:firstLine="708"/>
        <w:rPr>
          <w:rFonts w:eastAsia="Times New Roman"/>
          <w:kern w:val="0"/>
          <w:lang w:eastAsia="hu-HU"/>
          <w14:ligatures w14:val="none"/>
        </w:rPr>
      </w:pPr>
      <w:r w:rsidRPr="00F04E61">
        <w:rPr>
          <w:rFonts w:eastAsia="Times New Roman"/>
          <w:kern w:val="0"/>
          <w:lang w:eastAsia="hu-HU"/>
          <w14:ligatures w14:val="none"/>
        </w:rPr>
        <w:t>https://pte.academia.edu/AdriánBene</w:t>
      </w:r>
    </w:p>
    <w:p w14:paraId="6AB516D9" w14:textId="77777777" w:rsidR="00F04E61" w:rsidRPr="00F04E61" w:rsidRDefault="00F04E61" w:rsidP="00F04E61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F04E61">
        <w:rPr>
          <w:rFonts w:eastAsia="Times New Roman"/>
          <w:kern w:val="0"/>
          <w:lang w:eastAsia="hu-HU"/>
          <w14:ligatures w14:val="none"/>
        </w:rPr>
        <w:tab/>
        <w:t>https://www.researchgate.net/profile/Bene_Adrian/</w:t>
      </w:r>
    </w:p>
    <w:p w14:paraId="6AF88A3D" w14:textId="77777777" w:rsidR="00EB7E7B" w:rsidRDefault="00EB7E7B"/>
    <w:p w14:paraId="7D0D9295" w14:textId="2F20D81D" w:rsidR="00F04E61" w:rsidRPr="004F516D" w:rsidRDefault="00F04E61">
      <w:pPr>
        <w:rPr>
          <w:b/>
          <w:bCs/>
        </w:rPr>
      </w:pPr>
      <w:r w:rsidRPr="004F516D">
        <w:rPr>
          <w:b/>
          <w:bCs/>
        </w:rPr>
        <w:t>Végzettségek</w:t>
      </w:r>
      <w:r w:rsidR="00B145C2" w:rsidRPr="004F516D">
        <w:rPr>
          <w:b/>
          <w:bCs/>
        </w:rPr>
        <w:t>, tudományos fokozat:</w:t>
      </w:r>
    </w:p>
    <w:p w14:paraId="0A12E6AC" w14:textId="08617984" w:rsidR="008D0866" w:rsidRDefault="008D0866" w:rsidP="004F516D">
      <w:pPr>
        <w:spacing w:after="0" w:line="240" w:lineRule="auto"/>
      </w:pPr>
      <w:r w:rsidRPr="008D0866">
        <w:t>2025. PTE Irodalom- és Kultúratudományi Doktori Iskola</w:t>
      </w:r>
      <w:r>
        <w:t xml:space="preserve"> – habilitáció</w:t>
      </w:r>
    </w:p>
    <w:p w14:paraId="42EB8D68" w14:textId="11126755" w:rsidR="004F516D" w:rsidRDefault="00BB6B72" w:rsidP="004F516D">
      <w:pPr>
        <w:spacing w:after="0" w:line="240" w:lineRule="auto"/>
      </w:pPr>
      <w:r w:rsidRPr="00BB6B72">
        <w:t>2013–2015: BMGE GTK közoktatásvezető pedagógus szakvizsga</w:t>
      </w:r>
    </w:p>
    <w:p w14:paraId="15F0139D" w14:textId="50936DE3" w:rsidR="004F516D" w:rsidRDefault="004F516D" w:rsidP="004F516D">
      <w:pPr>
        <w:spacing w:after="0" w:line="240" w:lineRule="auto"/>
      </w:pPr>
      <w:r>
        <w:t>2008–2009: Jyväskyläi Egyetem (Finnország) Hungarológia Doktori Iskola – PhD</w:t>
      </w:r>
    </w:p>
    <w:p w14:paraId="362D2363" w14:textId="77777777" w:rsidR="004F516D" w:rsidRDefault="004F516D" w:rsidP="004F516D">
      <w:pPr>
        <w:spacing w:after="0" w:line="240" w:lineRule="auto"/>
      </w:pPr>
      <w:r>
        <w:t xml:space="preserve">2004–2009: Pécsi Tudományegyetem Irodalomtudomány Doktori Iskola, Irodalomtudományi Doktori Program – abszolutórium </w:t>
      </w:r>
    </w:p>
    <w:p w14:paraId="6439425F" w14:textId="5C364F22" w:rsidR="00B145C2" w:rsidRDefault="00BB6B72" w:rsidP="004F516D">
      <w:pPr>
        <w:spacing w:after="0" w:line="240" w:lineRule="auto"/>
      </w:pPr>
      <w:r>
        <w:t>1995–</w:t>
      </w:r>
      <w:r w:rsidR="004F516D">
        <w:t>2003: Pécsi Tudományegyetem Bölcsészettudományi Kar magyar és filozófia szakos bölcsész és tanár, valamint művelődési és felnőttképzési menedzser egyetemi diploma – MA</w:t>
      </w:r>
    </w:p>
    <w:p w14:paraId="6ACDA487" w14:textId="77777777" w:rsidR="00F04E61" w:rsidRDefault="00F04E61"/>
    <w:p w14:paraId="79AAC527" w14:textId="0DE6ADE1" w:rsidR="009C64F3" w:rsidRDefault="009C64F3">
      <w:pPr>
        <w:rPr>
          <w:b/>
          <w:bCs/>
        </w:rPr>
      </w:pPr>
      <w:r w:rsidRPr="009C64F3">
        <w:rPr>
          <w:b/>
          <w:bCs/>
        </w:rPr>
        <w:t>Munk</w:t>
      </w:r>
      <w:r>
        <w:rPr>
          <w:b/>
          <w:bCs/>
        </w:rPr>
        <w:t>a</w:t>
      </w:r>
      <w:r w:rsidRPr="009C64F3">
        <w:rPr>
          <w:b/>
          <w:bCs/>
        </w:rPr>
        <w:t>helyek:</w:t>
      </w:r>
    </w:p>
    <w:p w14:paraId="1346ECC9" w14:textId="77777777" w:rsidR="009C64F3" w:rsidRDefault="009C64F3" w:rsidP="009C64F3">
      <w:pPr>
        <w:spacing w:after="0" w:line="240" w:lineRule="auto"/>
      </w:pPr>
      <w:r>
        <w:t>2026. jan. 1-től: egyetemi docens a PTE HFMI Művelődéstudományi Tanszékén</w:t>
      </w:r>
    </w:p>
    <w:p w14:paraId="64ECF211" w14:textId="4FF26BC0" w:rsidR="00C01EF9" w:rsidRDefault="00C01EF9" w:rsidP="009C64F3">
      <w:pPr>
        <w:spacing w:after="0" w:line="240" w:lineRule="auto"/>
      </w:pPr>
      <w:r w:rsidRPr="00C01EF9">
        <w:t>2025– : A PTE BTK HFMI Kulturális Örökség Kutatócsoport vezetője</w:t>
      </w:r>
    </w:p>
    <w:p w14:paraId="22F6A7E6" w14:textId="7681998F" w:rsidR="009C64F3" w:rsidRDefault="009C64F3" w:rsidP="009C64F3">
      <w:pPr>
        <w:spacing w:after="0" w:line="240" w:lineRule="auto"/>
      </w:pPr>
      <w:r>
        <w:t>2025: adjunktus a PTE HFMI Művelődéstudományi Tanszékén</w:t>
      </w:r>
    </w:p>
    <w:p w14:paraId="6B93E3F7" w14:textId="77777777" w:rsidR="009C64F3" w:rsidRDefault="009C64F3" w:rsidP="009C64F3">
      <w:pPr>
        <w:spacing w:after="0" w:line="240" w:lineRule="auto"/>
      </w:pPr>
      <w:r>
        <w:t xml:space="preserve">2023–2025: tanársegéd, majd adjunktus a PTE Közösségi és Szociális Tanulmányok Tanszékén </w:t>
      </w:r>
    </w:p>
    <w:p w14:paraId="239D6A87" w14:textId="77777777" w:rsidR="009C64F3" w:rsidRDefault="009C64F3" w:rsidP="009C64F3">
      <w:pPr>
        <w:spacing w:after="0" w:line="240" w:lineRule="auto"/>
      </w:pPr>
      <w:r>
        <w:t>2022– : a PTE ÁJK óraadó oktatója</w:t>
      </w:r>
    </w:p>
    <w:p w14:paraId="690C70D1" w14:textId="77777777" w:rsidR="009C64F3" w:rsidRDefault="009C64F3" w:rsidP="009C64F3">
      <w:pPr>
        <w:spacing w:after="0" w:line="240" w:lineRule="auto"/>
      </w:pPr>
      <w:r>
        <w:t xml:space="preserve">2022–2023: intézményvezető-helyettes, magyartanár a Pécsi József Nádor Általános-, Középfokú Iskolában és Szakképző Intézményben </w:t>
      </w:r>
    </w:p>
    <w:p w14:paraId="1D50EF79" w14:textId="77777777" w:rsidR="009C64F3" w:rsidRDefault="009C64F3" w:rsidP="009C64F3">
      <w:pPr>
        <w:spacing w:after="0" w:line="240" w:lineRule="auto"/>
      </w:pPr>
      <w:r>
        <w:t xml:space="preserve">2019–2022: kollégiumi nevelőtanár a Baranya Megyei Szakképzési Centrum Pollack Mihály Technikum és Kollégiumban </w:t>
      </w:r>
    </w:p>
    <w:p w14:paraId="44FFBDDD" w14:textId="77777777" w:rsidR="009C64F3" w:rsidRDefault="009C64F3" w:rsidP="009C64F3">
      <w:pPr>
        <w:spacing w:after="0" w:line="240" w:lineRule="auto"/>
      </w:pPr>
      <w:r>
        <w:t>2018–2020: NSZFH szakértő, majd esélyegyenlőségi munkacsoport-vezető a GINOP 6.2.3</w:t>
      </w:r>
    </w:p>
    <w:p w14:paraId="22239703" w14:textId="77777777" w:rsidR="009C64F3" w:rsidRDefault="009C64F3" w:rsidP="009C64F3">
      <w:pPr>
        <w:spacing w:after="0" w:line="240" w:lineRule="auto"/>
      </w:pPr>
      <w:r>
        <w:t>projektben</w:t>
      </w:r>
    </w:p>
    <w:p w14:paraId="4A650BC1" w14:textId="77777777" w:rsidR="009C64F3" w:rsidRDefault="009C64F3" w:rsidP="009C64F3">
      <w:pPr>
        <w:spacing w:after="0" w:line="240" w:lineRule="auto"/>
      </w:pPr>
      <w:r>
        <w:t xml:space="preserve">2017–2019: régiós intézményfejlesztési mentor az Oktatási Hivatal EFOP 3.1.7-16 projektjében </w:t>
      </w:r>
    </w:p>
    <w:p w14:paraId="2180D7C3" w14:textId="77777777" w:rsidR="009C64F3" w:rsidRDefault="009C64F3" w:rsidP="009C64F3">
      <w:pPr>
        <w:spacing w:after="0" w:line="240" w:lineRule="auto"/>
      </w:pPr>
      <w:r>
        <w:t xml:space="preserve">2016–2019: kollégiumi nevelőtanár a Pécsi Szakképzési Centrum Bólyi Montenuovo Nándor Szakgimnáziuma, Szakközépiskolája és Kollégiumában </w:t>
      </w:r>
    </w:p>
    <w:p w14:paraId="66E215DA" w14:textId="77777777" w:rsidR="009C64F3" w:rsidRDefault="009C64F3" w:rsidP="009C64F3">
      <w:pPr>
        <w:spacing w:after="0" w:line="240" w:lineRule="auto"/>
      </w:pPr>
      <w:r>
        <w:t xml:space="preserve">2014–2015: Eötvös József Pedagógiai Program szakmai koordinátor (TÁMOP 3.3.13, Türr István Képző és Kutató Intézet) </w:t>
      </w:r>
    </w:p>
    <w:p w14:paraId="0A6D2703" w14:textId="77777777" w:rsidR="009C64F3" w:rsidRDefault="009C64F3" w:rsidP="009C64F3">
      <w:pPr>
        <w:spacing w:after="0" w:line="240" w:lineRule="auto"/>
      </w:pPr>
      <w:r>
        <w:t xml:space="preserve">2013–2019 : a PTE Irodalomtudományi Doktori Iskolájának oktatójaként témakiíró: Kortárs narratológiák: ideológiák, medialitás, narrativitás </w:t>
      </w:r>
    </w:p>
    <w:p w14:paraId="187E5743" w14:textId="77777777" w:rsidR="009C64F3" w:rsidRDefault="009C64F3" w:rsidP="009C64F3">
      <w:pPr>
        <w:spacing w:after="0" w:line="240" w:lineRule="auto"/>
      </w:pPr>
      <w:r>
        <w:t xml:space="preserve">2011–2013: a PTE Irodalomtudományi Doktori Iskolájának tudományos munkatársa </w:t>
      </w:r>
    </w:p>
    <w:p w14:paraId="41E66F85" w14:textId="77777777" w:rsidR="009C64F3" w:rsidRDefault="009C64F3" w:rsidP="009C64F3">
      <w:pPr>
        <w:spacing w:after="0" w:line="240" w:lineRule="auto"/>
      </w:pPr>
      <w:r>
        <w:t xml:space="preserve">2010– : a PTE Irodalomtudományi Doktori Iskolájának oktatója </w:t>
      </w:r>
    </w:p>
    <w:p w14:paraId="4051146A" w14:textId="77777777" w:rsidR="009C64F3" w:rsidRDefault="009C64F3" w:rsidP="009C64F3">
      <w:pPr>
        <w:spacing w:after="0" w:line="240" w:lineRule="auto"/>
      </w:pPr>
      <w:r>
        <w:t xml:space="preserve">2010: a Jyväskyläi Egyetem Hungarológiai Doktori Iskolájának oktatója </w:t>
      </w:r>
    </w:p>
    <w:p w14:paraId="0188EAD9" w14:textId="77777777" w:rsidR="009C64F3" w:rsidRDefault="009C64F3" w:rsidP="009C64F3">
      <w:pPr>
        <w:spacing w:after="0" w:line="240" w:lineRule="auto"/>
      </w:pPr>
      <w:r>
        <w:t xml:space="preserve">2005–2013: óraadó a Pécsi Tudományegyetem Modern Irodalomtörténeti és Irodalomelméleti Tanszékén </w:t>
      </w:r>
    </w:p>
    <w:p w14:paraId="2B3D318C" w14:textId="7CA62D1E" w:rsidR="009C64F3" w:rsidRDefault="009C64F3" w:rsidP="009C64F3">
      <w:pPr>
        <w:spacing w:after="0" w:line="240" w:lineRule="auto"/>
      </w:pPr>
      <w:r>
        <w:lastRenderedPageBreak/>
        <w:t>2003–2009: középiskolai tanár (magyar nyelv és irodalom) a bólyi Montenuovo Nándor Szakközépiskola, Szakiskola és Kollégiumban</w:t>
      </w:r>
    </w:p>
    <w:p w14:paraId="649E023B" w14:textId="77777777" w:rsidR="003F1872" w:rsidRDefault="003F1872" w:rsidP="003F1872">
      <w:pPr>
        <w:spacing w:line="240" w:lineRule="auto"/>
      </w:pPr>
    </w:p>
    <w:p w14:paraId="4738CEFC" w14:textId="4993C17C" w:rsidR="00F828FB" w:rsidRDefault="00F828FB" w:rsidP="00F828FB">
      <w:pPr>
        <w:spacing w:line="240" w:lineRule="auto"/>
        <w:rPr>
          <w:b/>
          <w:bCs/>
        </w:rPr>
      </w:pPr>
      <w:r>
        <w:rPr>
          <w:b/>
          <w:bCs/>
        </w:rPr>
        <w:t xml:space="preserve">Tagság, szakértői tevékenység: </w:t>
      </w:r>
    </w:p>
    <w:p w14:paraId="47646221" w14:textId="422E77CF" w:rsidR="00F828FB" w:rsidRPr="00F828FB" w:rsidRDefault="00F828FB" w:rsidP="00F828FB">
      <w:pPr>
        <w:spacing w:after="0" w:line="240" w:lineRule="auto"/>
      </w:pPr>
      <w:r w:rsidRPr="00F828FB">
        <w:t>2025– : Pécsi Akadémiai Bizottság Könyvtár- és Művelődéstudományi Munkabizottságának tagja</w:t>
      </w:r>
    </w:p>
    <w:p w14:paraId="71155497" w14:textId="77777777" w:rsidR="00F828FB" w:rsidRPr="00F828FB" w:rsidRDefault="00F828FB" w:rsidP="00F828FB">
      <w:pPr>
        <w:spacing w:after="0" w:line="240" w:lineRule="auto"/>
      </w:pPr>
      <w:r w:rsidRPr="00F828FB">
        <w:t>2025-től a Pécsi Szenior Akadémia szervező csapatának tagja</w:t>
      </w:r>
    </w:p>
    <w:p w14:paraId="5A5B256E" w14:textId="77777777" w:rsidR="00F828FB" w:rsidRPr="00F828FB" w:rsidRDefault="00F828FB" w:rsidP="00F828FB">
      <w:pPr>
        <w:spacing w:after="0" w:line="240" w:lineRule="auto"/>
      </w:pPr>
      <w:r w:rsidRPr="00F828FB">
        <w:t>2024-től a PTE Képregénytudományi Kutatócsoport tagja</w:t>
      </w:r>
    </w:p>
    <w:p w14:paraId="75B7E179" w14:textId="77777777" w:rsidR="00F828FB" w:rsidRPr="00F828FB" w:rsidRDefault="00F828FB" w:rsidP="00F828FB">
      <w:pPr>
        <w:spacing w:after="0" w:line="240" w:lineRule="auto"/>
      </w:pPr>
      <w:r w:rsidRPr="00F828FB">
        <w:t>2015–2020: Felnőttképzési programszakértő</w:t>
      </w:r>
    </w:p>
    <w:p w14:paraId="2A51CA1B" w14:textId="77777777" w:rsidR="00F828FB" w:rsidRPr="00F828FB" w:rsidRDefault="00F828FB" w:rsidP="00F828FB">
      <w:pPr>
        <w:spacing w:after="0" w:line="240" w:lineRule="auto"/>
      </w:pPr>
      <w:r w:rsidRPr="00F828FB">
        <w:t>2015–: A Pécsi Akadémiai Bizottság Filozófiai Munkabizottságának tagja</w:t>
      </w:r>
    </w:p>
    <w:p w14:paraId="26513086" w14:textId="1EC33E0F" w:rsidR="00F22185" w:rsidRDefault="00F828FB" w:rsidP="00F828FB">
      <w:pPr>
        <w:spacing w:after="0" w:line="240" w:lineRule="auto"/>
      </w:pPr>
      <w:r w:rsidRPr="00F828FB">
        <w:t>2012–: Magyar Tudományos Akadémia Nyelv- és Irodalomtudományok Osztálya, Irodalomtudományi Bizottság, köztestületi tag</w:t>
      </w:r>
    </w:p>
    <w:p w14:paraId="0CDD8B1F" w14:textId="77777777" w:rsidR="003F1872" w:rsidRDefault="003F1872" w:rsidP="003F1872">
      <w:pPr>
        <w:spacing w:line="240" w:lineRule="auto"/>
      </w:pPr>
    </w:p>
    <w:p w14:paraId="210A3593" w14:textId="509E1142" w:rsidR="00447B04" w:rsidRPr="0091080C" w:rsidRDefault="0091080C" w:rsidP="0091080C">
      <w:pPr>
        <w:spacing w:line="240" w:lineRule="auto"/>
        <w:rPr>
          <w:b/>
          <w:bCs/>
        </w:rPr>
      </w:pPr>
      <w:r w:rsidRPr="0091080C">
        <w:rPr>
          <w:b/>
          <w:bCs/>
        </w:rPr>
        <w:t>Aktuális szakdolgozati témakiírások:</w:t>
      </w:r>
    </w:p>
    <w:p w14:paraId="48AA4670" w14:textId="078BC52A" w:rsidR="0091080C" w:rsidRDefault="00C67ED8" w:rsidP="00447B04">
      <w:pPr>
        <w:spacing w:after="0" w:line="240" w:lineRule="auto"/>
      </w:pPr>
      <w:r>
        <w:t>Helyi kulturális örökség</w:t>
      </w:r>
    </w:p>
    <w:p w14:paraId="5C1CE384" w14:textId="3FF62432" w:rsidR="00C67ED8" w:rsidRDefault="00C67ED8" w:rsidP="00447B04">
      <w:pPr>
        <w:spacing w:after="0" w:line="240" w:lineRule="auto"/>
      </w:pPr>
      <w:r>
        <w:t>Közösségi értékfeltárás</w:t>
      </w:r>
    </w:p>
    <w:p w14:paraId="4470F8FE" w14:textId="77777777" w:rsidR="007F3BDF" w:rsidRDefault="00C67ED8" w:rsidP="00447B04">
      <w:pPr>
        <w:spacing w:after="0" w:line="240" w:lineRule="auto"/>
      </w:pPr>
      <w:r>
        <w:t xml:space="preserve">Közösségi tanulás </w:t>
      </w:r>
    </w:p>
    <w:p w14:paraId="44206AFB" w14:textId="16548B4E" w:rsidR="00C67ED8" w:rsidRDefault="00C67ED8" w:rsidP="00447B04">
      <w:pPr>
        <w:spacing w:after="0" w:line="240" w:lineRule="auto"/>
      </w:pPr>
      <w:r>
        <w:t>Közösségfejlesztés</w:t>
      </w:r>
    </w:p>
    <w:p w14:paraId="3484A1D3" w14:textId="4259AA8B" w:rsidR="007F3BDF" w:rsidRDefault="007F3BDF" w:rsidP="00447B04">
      <w:pPr>
        <w:spacing w:after="0" w:line="240" w:lineRule="auto"/>
      </w:pPr>
      <w:r>
        <w:t>Es</w:t>
      </w:r>
      <w:r w:rsidR="007E1E8C">
        <w:t>é</w:t>
      </w:r>
      <w:r>
        <w:t>lyegyenlőség</w:t>
      </w:r>
      <w:r w:rsidR="00D27EEE">
        <w:t>, méltányosság, inklúzió</w:t>
      </w:r>
    </w:p>
    <w:p w14:paraId="441323BE" w14:textId="08EDF620" w:rsidR="007E1E8C" w:rsidRDefault="007E1E8C" w:rsidP="00447B04">
      <w:pPr>
        <w:spacing w:after="0" w:line="240" w:lineRule="auto"/>
      </w:pPr>
      <w:r>
        <w:t>Populáris kultúra, szubkultúrák</w:t>
      </w:r>
    </w:p>
    <w:p w14:paraId="6BBFA5DF" w14:textId="2FEC1BD7" w:rsidR="00D97D6B" w:rsidRDefault="00D97D6B" w:rsidP="00447B04">
      <w:pPr>
        <w:spacing w:after="0" w:line="240" w:lineRule="auto"/>
      </w:pPr>
      <w:r>
        <w:t>Határon túli magyar kultúra</w:t>
      </w:r>
    </w:p>
    <w:p w14:paraId="3C5BA425" w14:textId="75A4970F" w:rsidR="00D97D6B" w:rsidRDefault="00D27EEE" w:rsidP="00447B04">
      <w:pPr>
        <w:spacing w:after="0" w:line="240" w:lineRule="auto"/>
      </w:pPr>
      <w:r>
        <w:t>Kortárs magyar irodalom és művészet</w:t>
      </w:r>
    </w:p>
    <w:p w14:paraId="3EF2DCA7" w14:textId="3142B857" w:rsidR="00D27EEE" w:rsidRPr="00F828FB" w:rsidRDefault="00D27EEE" w:rsidP="00447B04">
      <w:pPr>
        <w:spacing w:after="0" w:line="240" w:lineRule="auto"/>
      </w:pPr>
      <w:r>
        <w:t>Folyóiratkultúra a 21. században</w:t>
      </w:r>
    </w:p>
    <w:sectPr w:rsidR="00D27EEE" w:rsidRPr="00F82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9B"/>
    <w:rsid w:val="003F1872"/>
    <w:rsid w:val="00447B04"/>
    <w:rsid w:val="004F516D"/>
    <w:rsid w:val="007E1E8C"/>
    <w:rsid w:val="007F3BDF"/>
    <w:rsid w:val="008D0866"/>
    <w:rsid w:val="0091080C"/>
    <w:rsid w:val="009C64F3"/>
    <w:rsid w:val="00B145C2"/>
    <w:rsid w:val="00BB6B72"/>
    <w:rsid w:val="00C01EF9"/>
    <w:rsid w:val="00C67ED8"/>
    <w:rsid w:val="00D27EEE"/>
    <w:rsid w:val="00D97D6B"/>
    <w:rsid w:val="00DB279B"/>
    <w:rsid w:val="00EB7E7B"/>
    <w:rsid w:val="00EC6053"/>
    <w:rsid w:val="00F04E61"/>
    <w:rsid w:val="00F22185"/>
    <w:rsid w:val="00F828FB"/>
    <w:rsid w:val="00F9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27C8"/>
  <w15:chartTrackingRefBased/>
  <w15:docId w15:val="{E9B2E3DF-D981-4F25-8D7C-F8E2B2C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409</Words>
  <Characters>2826</Characters>
  <Application>Microsoft Office Word</Application>
  <DocSecurity>0</DocSecurity>
  <Lines>23</Lines>
  <Paragraphs>6</Paragraphs>
  <ScaleCrop>false</ScaleCrop>
  <Company>PTE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Bene Adrián</dc:creator>
  <cp:keywords/>
  <dc:description/>
  <cp:lastModifiedBy>Dr. Bene Adrián</cp:lastModifiedBy>
  <cp:revision>20</cp:revision>
  <dcterms:created xsi:type="dcterms:W3CDTF">2026-01-26T12:33:00Z</dcterms:created>
  <dcterms:modified xsi:type="dcterms:W3CDTF">2026-01-26T13:08:00Z</dcterms:modified>
</cp:coreProperties>
</file>