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F27F" w14:textId="44B13630" w:rsidR="00571E7D" w:rsidRPr="008E66AD" w:rsidRDefault="00571E7D" w:rsidP="008E66AD">
      <w:pPr>
        <w:spacing w:line="360" w:lineRule="auto"/>
        <w:jc w:val="center"/>
        <w:rPr>
          <w:sz w:val="36"/>
          <w:szCs w:val="28"/>
        </w:rPr>
      </w:pPr>
      <w:r w:rsidRPr="00571E7D">
        <w:rPr>
          <w:sz w:val="36"/>
          <w:szCs w:val="28"/>
        </w:rPr>
        <w:t xml:space="preserve">TJSZ Szakmai és Közösségi </w:t>
      </w:r>
      <w:r>
        <w:rPr>
          <w:sz w:val="36"/>
          <w:szCs w:val="28"/>
        </w:rPr>
        <w:br/>
      </w:r>
      <w:r w:rsidR="00F874C5">
        <w:rPr>
          <w:sz w:val="36"/>
          <w:szCs w:val="28"/>
        </w:rPr>
        <w:t>Ösztöndíj</w:t>
      </w:r>
      <w:r w:rsidR="00251332">
        <w:rPr>
          <w:sz w:val="36"/>
          <w:szCs w:val="28"/>
        </w:rPr>
        <w:t xml:space="preserve"> Rendszer</w:t>
      </w:r>
    </w:p>
    <w:p w14:paraId="24D3833A" w14:textId="77777777" w:rsidR="00743A3C" w:rsidRDefault="00743A3C" w:rsidP="00251332">
      <w:pPr>
        <w:spacing w:line="276" w:lineRule="auto"/>
        <w:jc w:val="both"/>
        <w:rPr>
          <w:szCs w:val="22"/>
        </w:rPr>
      </w:pPr>
    </w:p>
    <w:p w14:paraId="6ECFACC9" w14:textId="3412BFEA" w:rsidR="00743A3C" w:rsidRPr="00743A3C" w:rsidRDefault="00743A3C" w:rsidP="00251332">
      <w:pPr>
        <w:spacing w:line="276" w:lineRule="auto"/>
        <w:jc w:val="both"/>
        <w:rPr>
          <w:b/>
          <w:bCs/>
          <w:szCs w:val="22"/>
        </w:rPr>
      </w:pPr>
      <w:r w:rsidRPr="00743A3C">
        <w:rPr>
          <w:b/>
          <w:bCs/>
          <w:szCs w:val="22"/>
        </w:rPr>
        <w:t>A Pályázati Rendszerről</w:t>
      </w:r>
    </w:p>
    <w:p w14:paraId="4A72D3EF" w14:textId="7EDAA406" w:rsidR="00743A3C" w:rsidRDefault="00743A3C" w:rsidP="00251332">
      <w:pPr>
        <w:spacing w:line="276" w:lineRule="auto"/>
        <w:jc w:val="both"/>
        <w:rPr>
          <w:szCs w:val="22"/>
        </w:rPr>
      </w:pPr>
      <w:r w:rsidRPr="00743A3C">
        <w:rPr>
          <w:szCs w:val="22"/>
        </w:rPr>
        <w:t xml:space="preserve">A TJSZ Pályázati Rendszer 2022-ben indult, célja </w:t>
      </w:r>
      <w:r w:rsidRPr="00743A3C">
        <w:rPr>
          <w:b/>
          <w:bCs/>
          <w:szCs w:val="22"/>
        </w:rPr>
        <w:t>a TJSZ hallgatói tagok tudományos és közösségi tevékenységének támogatása</w:t>
      </w:r>
      <w:r w:rsidRPr="00743A3C">
        <w:rPr>
          <w:szCs w:val="22"/>
        </w:rPr>
        <w:t>. A hallgatói vállalásokat tesznek az ösztöndíjak keretében, amelynek részét képezik a Szakmai Műhelyek, valamint az Együttműködő Szakmai Műhelyek. A hallgatók a Pályázati Rendszeren belül a következő kategóriában pályázhatnak: Tudományos Ösztöndíj I., II., és III. kategória; Közösségi Ösztöndíj, Konferenciatámogatás.</w:t>
      </w:r>
    </w:p>
    <w:p w14:paraId="544431F5" w14:textId="3079C477" w:rsidR="00856364" w:rsidRPr="00251332" w:rsidRDefault="00856364" w:rsidP="00251332">
      <w:pPr>
        <w:spacing w:line="276" w:lineRule="auto"/>
        <w:jc w:val="both"/>
        <w:rPr>
          <w:szCs w:val="22"/>
        </w:rPr>
      </w:pPr>
      <w:r w:rsidRPr="00251332">
        <w:rPr>
          <w:szCs w:val="22"/>
        </w:rPr>
        <w:t>A</w:t>
      </w:r>
      <w:r w:rsidR="00F874C5">
        <w:rPr>
          <w:szCs w:val="22"/>
        </w:rPr>
        <w:t>z Ösztöndíj R</w:t>
      </w:r>
      <w:r w:rsidRPr="00251332">
        <w:rPr>
          <w:szCs w:val="22"/>
        </w:rPr>
        <w:t>endszer a következőképpen épül fel:</w:t>
      </w:r>
    </w:p>
    <w:p w14:paraId="0F040D00" w14:textId="44BE4012" w:rsidR="00571E7D" w:rsidRPr="00251332" w:rsidRDefault="00981E44" w:rsidP="00251332">
      <w:pPr>
        <w:spacing w:line="276" w:lineRule="auto"/>
        <w:jc w:val="both"/>
        <w:rPr>
          <w:szCs w:val="22"/>
        </w:rPr>
      </w:pPr>
      <w:r>
        <w:rPr>
          <w:b/>
          <w:bCs/>
          <w:szCs w:val="22"/>
        </w:rPr>
        <w:t>1</w:t>
      </w:r>
      <w:r w:rsidR="00856364" w:rsidRPr="00251332">
        <w:rPr>
          <w:b/>
          <w:bCs/>
          <w:szCs w:val="22"/>
        </w:rPr>
        <w:t>. Jelentkezés feltétele:</w:t>
      </w:r>
      <w:r w:rsidR="00856364" w:rsidRPr="00251332">
        <w:rPr>
          <w:szCs w:val="22"/>
        </w:rPr>
        <w:t xml:space="preserve"> </w:t>
      </w:r>
    </w:p>
    <w:p w14:paraId="6AF060DA" w14:textId="5C58B3B5" w:rsidR="00B4590F" w:rsidRDefault="00B4590F" w:rsidP="008F4D3E">
      <w:pPr>
        <w:pStyle w:val="ListParagraph"/>
        <w:numPr>
          <w:ilvl w:val="0"/>
          <w:numId w:val="14"/>
        </w:numPr>
        <w:spacing w:line="276" w:lineRule="auto"/>
        <w:jc w:val="both"/>
        <w:rPr>
          <w:szCs w:val="22"/>
        </w:rPr>
      </w:pPr>
      <w:r>
        <w:rPr>
          <w:szCs w:val="22"/>
        </w:rPr>
        <w:t>a pályázatokra jelentkezhet minden hallgató, akinek aktív TJSZ tagsága van</w:t>
      </w:r>
    </w:p>
    <w:p w14:paraId="7D4D10B2" w14:textId="620813E7" w:rsidR="00571E7D" w:rsidRPr="00251332" w:rsidRDefault="00856364" w:rsidP="008F4D3E">
      <w:pPr>
        <w:pStyle w:val="ListParagraph"/>
        <w:numPr>
          <w:ilvl w:val="0"/>
          <w:numId w:val="14"/>
        </w:numPr>
        <w:spacing w:line="276" w:lineRule="auto"/>
        <w:jc w:val="both"/>
        <w:rPr>
          <w:szCs w:val="22"/>
        </w:rPr>
      </w:pPr>
      <w:r w:rsidRPr="00251332">
        <w:rPr>
          <w:szCs w:val="22"/>
        </w:rPr>
        <w:t xml:space="preserve">a hallgatók önkéntessége (min. 2 félév szakmai és közösségi területen történő tevékenység a TJSZ-en belül). </w:t>
      </w:r>
    </w:p>
    <w:p w14:paraId="229768DC" w14:textId="2116A88E" w:rsidR="00856364" w:rsidRPr="00251332" w:rsidRDefault="00856364" w:rsidP="008F4D3E">
      <w:pPr>
        <w:pStyle w:val="ListParagraph"/>
        <w:numPr>
          <w:ilvl w:val="0"/>
          <w:numId w:val="14"/>
        </w:numPr>
        <w:spacing w:line="276" w:lineRule="auto"/>
        <w:jc w:val="both"/>
        <w:rPr>
          <w:szCs w:val="22"/>
        </w:rPr>
      </w:pPr>
      <w:r w:rsidRPr="00251332">
        <w:rPr>
          <w:szCs w:val="22"/>
        </w:rPr>
        <w:t xml:space="preserve">Az önkéntesség ideje alatt a hallgató nem jogosult pályázat benyújtására. </w:t>
      </w:r>
    </w:p>
    <w:p w14:paraId="67A575AC" w14:textId="6B970903" w:rsidR="003A302F" w:rsidRPr="00251332" w:rsidRDefault="00981E44" w:rsidP="00251332">
      <w:pPr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2</w:t>
      </w:r>
      <w:r w:rsidR="003A302F" w:rsidRPr="00251332">
        <w:rPr>
          <w:b/>
          <w:bCs/>
          <w:szCs w:val="22"/>
        </w:rPr>
        <w:t xml:space="preserve">. </w:t>
      </w:r>
      <w:r w:rsidR="00571E7D" w:rsidRPr="00251332">
        <w:rPr>
          <w:b/>
          <w:bCs/>
          <w:szCs w:val="22"/>
        </w:rPr>
        <w:t xml:space="preserve">A TJSZ </w:t>
      </w:r>
      <w:r w:rsidR="003A302F" w:rsidRPr="00251332">
        <w:rPr>
          <w:b/>
          <w:bCs/>
          <w:szCs w:val="22"/>
        </w:rPr>
        <w:t>Szakmai és Közösségi Támogatási Program</w:t>
      </w:r>
      <w:r w:rsidR="00571E7D" w:rsidRPr="00251332">
        <w:rPr>
          <w:b/>
          <w:bCs/>
          <w:szCs w:val="22"/>
        </w:rPr>
        <w:t xml:space="preserve"> műhelyei</w:t>
      </w:r>
      <w:r w:rsidR="003A302F" w:rsidRPr="00251332">
        <w:rPr>
          <w:b/>
          <w:bCs/>
          <w:szCs w:val="22"/>
        </w:rPr>
        <w:t>:</w:t>
      </w:r>
    </w:p>
    <w:p w14:paraId="38E5ACBA" w14:textId="7681B9ED" w:rsidR="003A302F" w:rsidRPr="00251332" w:rsidRDefault="003A302F" w:rsidP="00981E44">
      <w:pPr>
        <w:pStyle w:val="ListParagraph"/>
        <w:numPr>
          <w:ilvl w:val="0"/>
          <w:numId w:val="19"/>
        </w:numPr>
        <w:spacing w:line="276" w:lineRule="auto"/>
        <w:jc w:val="both"/>
        <w:rPr>
          <w:szCs w:val="22"/>
        </w:rPr>
      </w:pPr>
      <w:r w:rsidRPr="00251332">
        <w:rPr>
          <w:b/>
          <w:bCs/>
          <w:szCs w:val="22"/>
        </w:rPr>
        <w:t>Szakmai műhelyek:</w:t>
      </w:r>
      <w:r w:rsidRPr="00251332">
        <w:rPr>
          <w:szCs w:val="22"/>
        </w:rPr>
        <w:t xml:space="preserve"> a hallgatók saját kutatási témájukat előadják egymásnak, majd megvitatják a témát, kritikai észrevételeikkel segítik egymás munkáját. Lehetőség nyílik együttműködések kialakítására a kutató hallgatók és témáik között. A kutatások előadásához a </w:t>
      </w:r>
      <w:proofErr w:type="spellStart"/>
      <w:r w:rsidRPr="00251332">
        <w:rPr>
          <w:szCs w:val="22"/>
        </w:rPr>
        <w:t>tutorok</w:t>
      </w:r>
      <w:proofErr w:type="spellEnd"/>
      <w:r w:rsidRPr="00251332">
        <w:rPr>
          <w:szCs w:val="22"/>
        </w:rPr>
        <w:t xml:space="preserve"> is hozzászólhatnak. </w:t>
      </w:r>
      <w:r w:rsidR="50C55A9C" w:rsidRPr="00251332">
        <w:rPr>
          <w:szCs w:val="22"/>
        </w:rPr>
        <w:t xml:space="preserve"> (szakmai célkitűzések: pl. ONK-n szimpóziumot tartani</w:t>
      </w:r>
      <w:r w:rsidR="7AAB904D" w:rsidRPr="00251332">
        <w:rPr>
          <w:szCs w:val="22"/>
        </w:rPr>
        <w:t xml:space="preserve">, házi konferencia, online </w:t>
      </w:r>
      <w:proofErr w:type="spellStart"/>
      <w:r w:rsidR="7AAB904D" w:rsidRPr="00251332">
        <w:rPr>
          <w:szCs w:val="22"/>
        </w:rPr>
        <w:t>summit</w:t>
      </w:r>
      <w:proofErr w:type="spellEnd"/>
      <w:r w:rsidR="7AAB904D" w:rsidRPr="00251332">
        <w:rPr>
          <w:szCs w:val="22"/>
        </w:rPr>
        <w:t xml:space="preserve"> stb.</w:t>
      </w:r>
      <w:r w:rsidR="50C55A9C" w:rsidRPr="00251332">
        <w:rPr>
          <w:szCs w:val="22"/>
        </w:rPr>
        <w:t>)</w:t>
      </w:r>
    </w:p>
    <w:p w14:paraId="47B39287" w14:textId="66685F55" w:rsidR="003A302F" w:rsidRPr="00251332" w:rsidRDefault="003A302F" w:rsidP="00981E44">
      <w:pPr>
        <w:pStyle w:val="ListParagraph"/>
        <w:numPr>
          <w:ilvl w:val="0"/>
          <w:numId w:val="19"/>
        </w:numPr>
        <w:spacing w:line="276" w:lineRule="auto"/>
        <w:jc w:val="both"/>
        <w:rPr>
          <w:szCs w:val="22"/>
        </w:rPr>
      </w:pPr>
      <w:r w:rsidRPr="00251332">
        <w:rPr>
          <w:b/>
          <w:bCs/>
          <w:szCs w:val="22"/>
        </w:rPr>
        <w:t>Együttműködő Szakmai Műhelyek:</w:t>
      </w:r>
      <w:r w:rsidRPr="00251332">
        <w:rPr>
          <w:szCs w:val="22"/>
        </w:rPr>
        <w:t xml:space="preserve"> a TJSZ más Szakkollégiumokkal együtt szervez szakmai műhelyeket, amelyeken a hallgatók és oktatók kritikai észrevételeikkel segítik egymás munkáját, együttműködéseket alakíthatnak ki egymás kutatásaival kapcsolatban. </w:t>
      </w:r>
      <w:r w:rsidR="2DE06036" w:rsidRPr="00251332">
        <w:rPr>
          <w:szCs w:val="22"/>
        </w:rPr>
        <w:t>(pl. WHSZ, Katus László Történészkutatói Klub, nemzetközi cél: tanárjelöltek szakkol</w:t>
      </w:r>
      <w:r w:rsidR="3A938A04" w:rsidRPr="00251332">
        <w:rPr>
          <w:szCs w:val="22"/>
        </w:rPr>
        <w:t>l</w:t>
      </w:r>
      <w:r w:rsidR="2DE06036" w:rsidRPr="00251332">
        <w:rPr>
          <w:szCs w:val="22"/>
        </w:rPr>
        <w:t>égiumainak nemzetközi hálózata)</w:t>
      </w:r>
    </w:p>
    <w:p w14:paraId="69D6FEE7" w14:textId="2BC9F9A3" w:rsidR="00856364" w:rsidRPr="00251332" w:rsidRDefault="00981E44" w:rsidP="00251332">
      <w:pPr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3</w:t>
      </w:r>
      <w:r w:rsidR="00856364" w:rsidRPr="00251332">
        <w:rPr>
          <w:b/>
          <w:bCs/>
          <w:szCs w:val="22"/>
        </w:rPr>
        <w:t xml:space="preserve">. </w:t>
      </w:r>
      <w:r w:rsidR="008F4D3E">
        <w:rPr>
          <w:b/>
          <w:bCs/>
          <w:szCs w:val="22"/>
        </w:rPr>
        <w:t>A pályázat benyújtásának módja</w:t>
      </w:r>
      <w:r w:rsidR="002D73BD">
        <w:rPr>
          <w:b/>
          <w:bCs/>
          <w:szCs w:val="22"/>
        </w:rPr>
        <w:t xml:space="preserve"> és szabályai</w:t>
      </w:r>
    </w:p>
    <w:p w14:paraId="75D50025" w14:textId="0FE05FF1" w:rsidR="00886B25" w:rsidRPr="004C6186" w:rsidRDefault="00886B25" w:rsidP="004C6186">
      <w:pPr>
        <w:spacing w:line="276" w:lineRule="auto"/>
        <w:jc w:val="both"/>
        <w:rPr>
          <w:szCs w:val="22"/>
        </w:rPr>
      </w:pPr>
      <w:r w:rsidRPr="004C6186">
        <w:rPr>
          <w:szCs w:val="22"/>
        </w:rPr>
        <w:t>A pályázat</w:t>
      </w:r>
      <w:r w:rsidR="00C24356" w:rsidRPr="004C6186">
        <w:rPr>
          <w:szCs w:val="22"/>
        </w:rPr>
        <w:t xml:space="preserve">ra vonatkozó szabályozás a PTE BTK TJSZ SZMSZ </w:t>
      </w:r>
      <w:r w:rsidR="00F159BE" w:rsidRPr="004C6186">
        <w:rPr>
          <w:szCs w:val="22"/>
        </w:rPr>
        <w:t xml:space="preserve">15.§. (6). bekezdése alapján: </w:t>
      </w:r>
    </w:p>
    <w:p w14:paraId="6FEAE481" w14:textId="06FB75E2" w:rsidR="00F159BE" w:rsidRPr="00F159BE" w:rsidRDefault="00F159BE" w:rsidP="00F159BE">
      <w:pPr>
        <w:pStyle w:val="HTMLPreformatted"/>
        <w:spacing w:after="40"/>
        <w:jc w:val="both"/>
        <w:rPr>
          <w:rFonts w:ascii="Times New Roman" w:hAnsi="Times New Roman"/>
          <w:i/>
          <w:iCs/>
          <w:sz w:val="24"/>
          <w:szCs w:val="24"/>
          <w:lang w:val="hu-H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hu-HU"/>
        </w:rPr>
        <w:t>„</w:t>
      </w:r>
      <w:r w:rsidRPr="00F159BE">
        <w:rPr>
          <w:rFonts w:ascii="Times New Roman" w:hAnsi="Times New Roman"/>
          <w:b/>
          <w:bCs/>
          <w:i/>
          <w:iCs/>
          <w:sz w:val="24"/>
          <w:szCs w:val="24"/>
          <w:lang w:val="hu-HU"/>
        </w:rPr>
        <w:t xml:space="preserve">(6) A TJSZ </w:t>
      </w:r>
      <w:r w:rsidR="002F39CA" w:rsidRPr="002F39CA">
        <w:rPr>
          <w:rFonts w:ascii="Times New Roman" w:hAnsi="Times New Roman"/>
          <w:b/>
          <w:bCs/>
          <w:i/>
          <w:iCs/>
          <w:sz w:val="24"/>
          <w:szCs w:val="24"/>
          <w:lang w:val="hu-HU"/>
        </w:rPr>
        <w:t xml:space="preserve">Ösztöndíj </w:t>
      </w:r>
      <w:r w:rsidRPr="00F159BE">
        <w:rPr>
          <w:rFonts w:ascii="Times New Roman" w:hAnsi="Times New Roman"/>
          <w:b/>
          <w:bCs/>
          <w:i/>
          <w:iCs/>
          <w:sz w:val="24"/>
          <w:szCs w:val="24"/>
          <w:lang w:val="hu-HU"/>
        </w:rPr>
        <w:t>rendszerre vonatkozó rendelkezések:</w:t>
      </w:r>
      <w:r w:rsidRPr="00F159BE">
        <w:rPr>
          <w:rFonts w:ascii="Times New Roman" w:hAnsi="Times New Roman"/>
          <w:i/>
          <w:iCs/>
          <w:sz w:val="24"/>
          <w:szCs w:val="24"/>
          <w:lang w:val="hu-HU"/>
        </w:rPr>
        <w:t xml:space="preserve"> </w:t>
      </w:r>
    </w:p>
    <w:p w14:paraId="214D0D45" w14:textId="77777777" w:rsidR="00F159BE" w:rsidRPr="00F159BE" w:rsidRDefault="00F159BE" w:rsidP="00F159BE">
      <w:pPr>
        <w:pStyle w:val="HTMLPreformatted"/>
        <w:numPr>
          <w:ilvl w:val="0"/>
          <w:numId w:val="15"/>
        </w:numPr>
        <w:spacing w:after="40"/>
        <w:jc w:val="both"/>
        <w:rPr>
          <w:rFonts w:ascii="Times New Roman" w:hAnsi="Times New Roman"/>
          <w:i/>
          <w:iCs/>
          <w:sz w:val="24"/>
          <w:szCs w:val="24"/>
          <w:lang w:val="hu-HU"/>
        </w:rPr>
      </w:pPr>
      <w:r w:rsidRPr="00F159BE">
        <w:rPr>
          <w:rFonts w:ascii="Times New Roman" w:hAnsi="Times New Roman"/>
          <w:i/>
          <w:iCs/>
          <w:sz w:val="24"/>
          <w:szCs w:val="24"/>
          <w:lang w:val="hu-HU"/>
        </w:rPr>
        <w:t xml:space="preserve">A Pályázatokat a hallgatóknak a TJSZ Hallgatói Tanácsának kell benyújtaniuk. A Pályázatokat a Hallgatói Tanács, a TJSZ </w:t>
      </w:r>
      <w:proofErr w:type="spellStart"/>
      <w:r w:rsidRPr="00F159BE">
        <w:rPr>
          <w:rFonts w:ascii="Times New Roman" w:hAnsi="Times New Roman"/>
          <w:i/>
          <w:iCs/>
          <w:sz w:val="24"/>
          <w:szCs w:val="24"/>
          <w:lang w:val="hu-HU"/>
        </w:rPr>
        <w:t>Tutorai</w:t>
      </w:r>
      <w:proofErr w:type="spellEnd"/>
      <w:r w:rsidRPr="00F159BE">
        <w:rPr>
          <w:rFonts w:ascii="Times New Roman" w:hAnsi="Times New Roman"/>
          <w:i/>
          <w:iCs/>
          <w:sz w:val="24"/>
          <w:szCs w:val="24"/>
          <w:lang w:val="hu-HU"/>
        </w:rPr>
        <w:t xml:space="preserve"> és Vezető Tanára bírálja el.</w:t>
      </w:r>
    </w:p>
    <w:p w14:paraId="2402D2D4" w14:textId="77777777" w:rsidR="00F159BE" w:rsidRPr="00F159BE" w:rsidRDefault="00F159BE" w:rsidP="00F159BE">
      <w:pPr>
        <w:pStyle w:val="HTMLPreformatted"/>
        <w:numPr>
          <w:ilvl w:val="0"/>
          <w:numId w:val="15"/>
        </w:numPr>
        <w:spacing w:after="40"/>
        <w:jc w:val="both"/>
        <w:rPr>
          <w:rFonts w:ascii="Times New Roman" w:hAnsi="Times New Roman"/>
          <w:i/>
          <w:iCs/>
          <w:sz w:val="24"/>
          <w:szCs w:val="24"/>
          <w:lang w:val="hu-HU"/>
        </w:rPr>
      </w:pPr>
      <w:r w:rsidRPr="00F159BE">
        <w:rPr>
          <w:rFonts w:ascii="Times New Roman" w:hAnsi="Times New Roman"/>
          <w:i/>
          <w:iCs/>
          <w:sz w:val="24"/>
          <w:szCs w:val="24"/>
          <w:lang w:val="hu-HU"/>
        </w:rPr>
        <w:t xml:space="preserve">Abban az esetben, ha a Hallgatói Tanács valamely tagja pályázatot nyújt be, úgy annak elbírálásában összeférhetetlenségi okok miatt nem vehet részt. </w:t>
      </w:r>
    </w:p>
    <w:p w14:paraId="1B5EE2CA" w14:textId="5DDC8525" w:rsidR="00F159BE" w:rsidRPr="00F159BE" w:rsidRDefault="00F159BE" w:rsidP="00F159BE">
      <w:pPr>
        <w:pStyle w:val="HTMLPreformatted"/>
        <w:numPr>
          <w:ilvl w:val="0"/>
          <w:numId w:val="15"/>
        </w:numPr>
        <w:spacing w:after="40"/>
        <w:jc w:val="both"/>
        <w:rPr>
          <w:rFonts w:ascii="Times New Roman" w:hAnsi="Times New Roman"/>
          <w:i/>
          <w:iCs/>
          <w:sz w:val="24"/>
          <w:szCs w:val="24"/>
          <w:lang w:val="hu-HU"/>
        </w:rPr>
      </w:pPr>
      <w:r w:rsidRPr="00F159BE">
        <w:rPr>
          <w:rFonts w:ascii="Times New Roman" w:hAnsi="Times New Roman"/>
          <w:i/>
          <w:iCs/>
          <w:sz w:val="24"/>
          <w:szCs w:val="24"/>
          <w:lang w:val="hu-HU"/>
        </w:rPr>
        <w:t xml:space="preserve">A TJSZ </w:t>
      </w:r>
      <w:r w:rsidR="002F39CA">
        <w:rPr>
          <w:rFonts w:ascii="Times New Roman" w:hAnsi="Times New Roman"/>
          <w:i/>
          <w:iCs/>
          <w:sz w:val="24"/>
          <w:szCs w:val="24"/>
          <w:lang w:val="hu-HU"/>
        </w:rPr>
        <w:t>Ösztöndíj</w:t>
      </w:r>
      <w:r w:rsidRPr="00F159BE">
        <w:rPr>
          <w:rFonts w:ascii="Times New Roman" w:hAnsi="Times New Roman"/>
          <w:i/>
          <w:iCs/>
          <w:sz w:val="24"/>
          <w:szCs w:val="24"/>
          <w:lang w:val="hu-HU"/>
        </w:rPr>
        <w:t xml:space="preserve"> Rendszerre vonatkozó szabályok és bírálati kritériumrendszerek jelen dokumentum 7. mellékletében olvashatók. </w:t>
      </w:r>
    </w:p>
    <w:p w14:paraId="222F15B5" w14:textId="40BF2808" w:rsidR="00F159BE" w:rsidRPr="00F159BE" w:rsidRDefault="00F159BE" w:rsidP="00F159BE">
      <w:pPr>
        <w:pStyle w:val="HTMLPreformatted"/>
        <w:numPr>
          <w:ilvl w:val="0"/>
          <w:numId w:val="15"/>
        </w:numPr>
        <w:spacing w:after="40"/>
        <w:jc w:val="both"/>
        <w:rPr>
          <w:rFonts w:ascii="Times New Roman" w:hAnsi="Times New Roman"/>
          <w:i/>
          <w:iCs/>
          <w:sz w:val="24"/>
          <w:szCs w:val="24"/>
          <w:lang w:val="hu-HU"/>
        </w:rPr>
      </w:pPr>
      <w:r w:rsidRPr="00F159BE">
        <w:rPr>
          <w:rFonts w:ascii="Times New Roman" w:hAnsi="Times New Roman"/>
          <w:i/>
          <w:iCs/>
          <w:sz w:val="24"/>
          <w:szCs w:val="24"/>
          <w:lang w:val="hu-HU"/>
        </w:rPr>
        <w:lastRenderedPageBreak/>
        <w:t xml:space="preserve">A TJSZ </w:t>
      </w:r>
      <w:r w:rsidR="002F39CA">
        <w:rPr>
          <w:rFonts w:ascii="Times New Roman" w:hAnsi="Times New Roman"/>
          <w:i/>
          <w:iCs/>
          <w:sz w:val="24"/>
          <w:szCs w:val="24"/>
          <w:lang w:val="hu-HU"/>
        </w:rPr>
        <w:t>Ösztöndíj</w:t>
      </w:r>
      <w:r w:rsidR="002F39CA" w:rsidRPr="00F159BE">
        <w:rPr>
          <w:rFonts w:ascii="Times New Roman" w:hAnsi="Times New Roman"/>
          <w:i/>
          <w:iCs/>
          <w:sz w:val="24"/>
          <w:szCs w:val="24"/>
          <w:lang w:val="hu-HU"/>
        </w:rPr>
        <w:t xml:space="preserve"> </w:t>
      </w:r>
      <w:r w:rsidRPr="00F159BE">
        <w:rPr>
          <w:rFonts w:ascii="Times New Roman" w:hAnsi="Times New Roman"/>
          <w:i/>
          <w:iCs/>
          <w:sz w:val="24"/>
          <w:szCs w:val="24"/>
          <w:lang w:val="hu-HU"/>
        </w:rPr>
        <w:t xml:space="preserve">Rendszer keretében benyújtott pályázatok bírálati döntései ellen fellebbezésnek helye nincs. </w:t>
      </w:r>
    </w:p>
    <w:p w14:paraId="03608EAF" w14:textId="55C3BCE0" w:rsidR="00F159BE" w:rsidRPr="00F159BE" w:rsidRDefault="00F159BE" w:rsidP="00F159BE">
      <w:pPr>
        <w:pStyle w:val="HTMLPreformatted"/>
        <w:numPr>
          <w:ilvl w:val="0"/>
          <w:numId w:val="15"/>
        </w:numPr>
        <w:spacing w:after="40"/>
        <w:jc w:val="both"/>
        <w:rPr>
          <w:rFonts w:ascii="Times New Roman" w:hAnsi="Times New Roman"/>
          <w:i/>
          <w:iCs/>
          <w:sz w:val="24"/>
          <w:szCs w:val="24"/>
          <w:lang w:val="hu-HU"/>
        </w:rPr>
      </w:pPr>
      <w:r w:rsidRPr="00F159BE">
        <w:rPr>
          <w:rFonts w:ascii="Times New Roman" w:hAnsi="Times New Roman"/>
          <w:i/>
          <w:iCs/>
          <w:sz w:val="24"/>
          <w:szCs w:val="24"/>
          <w:lang w:val="hu-HU"/>
        </w:rPr>
        <w:t xml:space="preserve">A TJSZ </w:t>
      </w:r>
      <w:r w:rsidR="002F39CA">
        <w:rPr>
          <w:rFonts w:ascii="Times New Roman" w:hAnsi="Times New Roman"/>
          <w:i/>
          <w:iCs/>
          <w:sz w:val="24"/>
          <w:szCs w:val="24"/>
          <w:lang w:val="hu-HU"/>
        </w:rPr>
        <w:t>Ösztöndíj</w:t>
      </w:r>
      <w:r w:rsidR="002F39CA" w:rsidRPr="00F159BE">
        <w:rPr>
          <w:rFonts w:ascii="Times New Roman" w:hAnsi="Times New Roman"/>
          <w:i/>
          <w:iCs/>
          <w:sz w:val="24"/>
          <w:szCs w:val="24"/>
          <w:lang w:val="hu-HU"/>
        </w:rPr>
        <w:t xml:space="preserve"> </w:t>
      </w:r>
      <w:r w:rsidRPr="00F159BE">
        <w:rPr>
          <w:rFonts w:ascii="Times New Roman" w:hAnsi="Times New Roman"/>
          <w:i/>
          <w:iCs/>
          <w:sz w:val="24"/>
          <w:szCs w:val="24"/>
          <w:lang w:val="hu-HU"/>
        </w:rPr>
        <w:t xml:space="preserve">Rendszer keretében megvalósuló </w:t>
      </w:r>
      <w:r w:rsidRPr="00F159BE">
        <w:rPr>
          <w:rFonts w:ascii="Times New Roman" w:hAnsi="Times New Roman"/>
          <w:i/>
          <w:iCs/>
          <w:sz w:val="24"/>
          <w:szCs w:val="24"/>
        </w:rPr>
        <w:t xml:space="preserve">a pályázati </w:t>
      </w:r>
      <w:r w:rsidRPr="00F159BE">
        <w:rPr>
          <w:rFonts w:ascii="Times New Roman" w:hAnsi="Times New Roman"/>
          <w:i/>
          <w:iCs/>
          <w:sz w:val="24"/>
          <w:szCs w:val="24"/>
          <w:lang w:val="hu-HU"/>
        </w:rPr>
        <w:t>források</w:t>
      </w:r>
      <w:r w:rsidRPr="00F159BE">
        <w:rPr>
          <w:rFonts w:ascii="Times New Roman" w:hAnsi="Times New Roman"/>
          <w:i/>
          <w:iCs/>
          <w:sz w:val="24"/>
          <w:szCs w:val="24"/>
        </w:rPr>
        <w:t xml:space="preserve"> felhasználásának nyomon</w:t>
      </w:r>
      <w:r w:rsidRPr="00F159BE">
        <w:rPr>
          <w:rFonts w:ascii="Times New Roman" w:hAnsi="Times New Roman"/>
          <w:i/>
          <w:iCs/>
          <w:sz w:val="24"/>
          <w:szCs w:val="24"/>
          <w:lang w:val="hu-HU"/>
        </w:rPr>
        <w:t xml:space="preserve"> </w:t>
      </w:r>
      <w:r w:rsidRPr="00F159BE">
        <w:rPr>
          <w:rFonts w:ascii="Times New Roman" w:hAnsi="Times New Roman"/>
          <w:i/>
          <w:iCs/>
          <w:sz w:val="24"/>
          <w:szCs w:val="24"/>
        </w:rPr>
        <w:t>követését a</w:t>
      </w:r>
      <w:r w:rsidRPr="00F159BE">
        <w:rPr>
          <w:rFonts w:ascii="Times New Roman" w:hAnsi="Times New Roman"/>
          <w:i/>
          <w:iCs/>
          <w:sz w:val="24"/>
          <w:szCs w:val="24"/>
          <w:lang w:val="hu-HU"/>
        </w:rPr>
        <w:t xml:space="preserve"> Vezető Tanár</w:t>
      </w:r>
      <w:r w:rsidRPr="00F159BE">
        <w:rPr>
          <w:rFonts w:ascii="Times New Roman" w:hAnsi="Times New Roman"/>
          <w:i/>
          <w:iCs/>
          <w:sz w:val="24"/>
          <w:szCs w:val="24"/>
        </w:rPr>
        <w:t xml:space="preserve"> végzi</w:t>
      </w:r>
      <w:r w:rsidRPr="00F159BE">
        <w:rPr>
          <w:rFonts w:ascii="Times New Roman" w:hAnsi="Times New Roman"/>
          <w:i/>
          <w:iCs/>
          <w:sz w:val="24"/>
          <w:szCs w:val="24"/>
          <w:lang w:val="hu-HU"/>
        </w:rPr>
        <w:t xml:space="preserve"> a Hallgatói Tanács elszámolása alapján.</w:t>
      </w:r>
      <w:r>
        <w:rPr>
          <w:rFonts w:ascii="Times New Roman" w:hAnsi="Times New Roman"/>
          <w:i/>
          <w:iCs/>
          <w:sz w:val="24"/>
          <w:szCs w:val="24"/>
          <w:lang w:val="hu-HU"/>
        </w:rPr>
        <w:t>”</w:t>
      </w:r>
      <w:r w:rsidRPr="00F159BE">
        <w:rPr>
          <w:rFonts w:ascii="Times New Roman" w:hAnsi="Times New Roman"/>
          <w:i/>
          <w:iCs/>
          <w:sz w:val="24"/>
          <w:szCs w:val="24"/>
          <w:lang w:val="hu-HU"/>
        </w:rPr>
        <w:t xml:space="preserve"> </w:t>
      </w:r>
    </w:p>
    <w:p w14:paraId="4BE1703D" w14:textId="77777777" w:rsidR="004C6186" w:rsidRDefault="004C6186" w:rsidP="004C6186">
      <w:pPr>
        <w:spacing w:line="276" w:lineRule="auto"/>
        <w:jc w:val="both"/>
        <w:rPr>
          <w:szCs w:val="22"/>
        </w:rPr>
      </w:pPr>
    </w:p>
    <w:p w14:paraId="481BD6EF" w14:textId="47415E3B" w:rsidR="004C6186" w:rsidRPr="00373648" w:rsidRDefault="00D14024" w:rsidP="004C6186">
      <w:pPr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3.1. </w:t>
      </w:r>
      <w:r w:rsidR="004C6186" w:rsidRPr="00373648">
        <w:rPr>
          <w:b/>
          <w:bCs/>
          <w:szCs w:val="22"/>
        </w:rPr>
        <w:t xml:space="preserve">A </w:t>
      </w:r>
      <w:r w:rsidR="00B4000E" w:rsidRPr="00373648">
        <w:rPr>
          <w:b/>
          <w:bCs/>
          <w:szCs w:val="22"/>
        </w:rPr>
        <w:t xml:space="preserve">TJSZ </w:t>
      </w:r>
      <w:r w:rsidR="002F39CA" w:rsidRPr="002F39CA">
        <w:rPr>
          <w:b/>
          <w:bCs/>
          <w:szCs w:val="22"/>
        </w:rPr>
        <w:t xml:space="preserve">Ösztöndíj </w:t>
      </w:r>
      <w:r w:rsidR="002F39CA">
        <w:rPr>
          <w:b/>
          <w:bCs/>
          <w:szCs w:val="22"/>
        </w:rPr>
        <w:t>R</w:t>
      </w:r>
      <w:r w:rsidR="00B4000E" w:rsidRPr="00373648">
        <w:rPr>
          <w:b/>
          <w:bCs/>
          <w:szCs w:val="22"/>
        </w:rPr>
        <w:t>endszerre vonatkozó szabályozások</w:t>
      </w:r>
    </w:p>
    <w:p w14:paraId="49939A58" w14:textId="77777777" w:rsidR="00373648" w:rsidRDefault="00373648" w:rsidP="00373648">
      <w:pPr>
        <w:pStyle w:val="ListParagraph"/>
        <w:numPr>
          <w:ilvl w:val="0"/>
          <w:numId w:val="17"/>
        </w:numPr>
        <w:spacing w:line="276" w:lineRule="auto"/>
        <w:jc w:val="both"/>
        <w:rPr>
          <w:szCs w:val="22"/>
        </w:rPr>
      </w:pPr>
      <w:r>
        <w:rPr>
          <w:szCs w:val="22"/>
        </w:rPr>
        <w:t>A pályázatra vonatkozó kitöltési szabályokat jelen dokumentum 1. sz. melléklete tartalmazza.</w:t>
      </w:r>
    </w:p>
    <w:p w14:paraId="0744CC95" w14:textId="46768537" w:rsidR="00453389" w:rsidRDefault="00B52CD6" w:rsidP="00B4000E">
      <w:pPr>
        <w:pStyle w:val="ListParagraph"/>
        <w:numPr>
          <w:ilvl w:val="0"/>
          <w:numId w:val="17"/>
        </w:numPr>
        <w:spacing w:line="276" w:lineRule="auto"/>
        <w:jc w:val="both"/>
        <w:rPr>
          <w:szCs w:val="22"/>
        </w:rPr>
      </w:pPr>
      <w:r w:rsidRPr="00B4000E">
        <w:rPr>
          <w:szCs w:val="22"/>
        </w:rPr>
        <w:t xml:space="preserve">A hallgatók </w:t>
      </w:r>
      <w:r w:rsidR="00453389" w:rsidRPr="00B4000E">
        <w:rPr>
          <w:szCs w:val="22"/>
        </w:rPr>
        <w:t xml:space="preserve">különböző kategóriákban </w:t>
      </w:r>
      <w:r w:rsidRPr="00B4000E">
        <w:rPr>
          <w:szCs w:val="22"/>
        </w:rPr>
        <w:t>pénzügyi</w:t>
      </w:r>
      <w:r w:rsidR="00B454D3" w:rsidRPr="00B4000E">
        <w:rPr>
          <w:szCs w:val="22"/>
        </w:rPr>
        <w:t xml:space="preserve"> támogatásra pályázhatnak, amellyel kapcsolatban vállalásokat kell tenniük.</w:t>
      </w:r>
      <w:r w:rsidR="007A6880" w:rsidRPr="00B4000E">
        <w:rPr>
          <w:szCs w:val="22"/>
        </w:rPr>
        <w:t xml:space="preserve"> A </w:t>
      </w:r>
      <w:r w:rsidR="00BF20B0" w:rsidRPr="00B4000E">
        <w:rPr>
          <w:szCs w:val="22"/>
        </w:rPr>
        <w:t>pályázati kategóriák</w:t>
      </w:r>
      <w:r w:rsidR="00D93D29" w:rsidRPr="00B4000E">
        <w:rPr>
          <w:szCs w:val="22"/>
        </w:rPr>
        <w:t xml:space="preserve"> részletes leírását jelen dokumentum</w:t>
      </w:r>
      <w:r w:rsidR="00BF20B0" w:rsidRPr="00B4000E">
        <w:rPr>
          <w:szCs w:val="22"/>
        </w:rPr>
        <w:t xml:space="preserve"> 3. sz. melléklete</w:t>
      </w:r>
      <w:r w:rsidR="00D93D29" w:rsidRPr="00B4000E">
        <w:rPr>
          <w:szCs w:val="22"/>
        </w:rPr>
        <w:t xml:space="preserve"> </w:t>
      </w:r>
      <w:r w:rsidR="00453389" w:rsidRPr="00B4000E">
        <w:rPr>
          <w:szCs w:val="22"/>
        </w:rPr>
        <w:t>tartalmazza.</w:t>
      </w:r>
    </w:p>
    <w:p w14:paraId="42125A33" w14:textId="0A8F7EBA" w:rsidR="00373648" w:rsidRPr="00B4000E" w:rsidRDefault="00373648" w:rsidP="00B4000E">
      <w:pPr>
        <w:pStyle w:val="ListParagraph"/>
        <w:numPr>
          <w:ilvl w:val="0"/>
          <w:numId w:val="17"/>
        </w:numPr>
        <w:spacing w:line="276" w:lineRule="auto"/>
        <w:jc w:val="both"/>
        <w:rPr>
          <w:szCs w:val="22"/>
        </w:rPr>
      </w:pPr>
      <w:r>
        <w:rPr>
          <w:szCs w:val="22"/>
        </w:rPr>
        <w:t>A pályázat beadására vonatkozó szabályok:</w:t>
      </w:r>
    </w:p>
    <w:p w14:paraId="451094F8" w14:textId="77777777" w:rsidR="000A241E" w:rsidRDefault="000A241E" w:rsidP="000A241E">
      <w:pPr>
        <w:pStyle w:val="ListParagraph"/>
        <w:numPr>
          <w:ilvl w:val="1"/>
          <w:numId w:val="17"/>
        </w:numPr>
        <w:spacing w:line="276" w:lineRule="auto"/>
        <w:jc w:val="both"/>
        <w:rPr>
          <w:szCs w:val="22"/>
        </w:rPr>
      </w:pPr>
      <w:r>
        <w:rPr>
          <w:szCs w:val="22"/>
        </w:rPr>
        <w:t>A pályázat kötelezően benyújtandó elemei: a Pályázati Űrlap, Szándéknyilatkozat, Mellékletek listája igazolásokkal.</w:t>
      </w:r>
    </w:p>
    <w:p w14:paraId="174597EC" w14:textId="77777777" w:rsidR="008D76E4" w:rsidRDefault="00714710" w:rsidP="008D76E4">
      <w:pPr>
        <w:pStyle w:val="ListParagraph"/>
        <w:numPr>
          <w:ilvl w:val="1"/>
          <w:numId w:val="17"/>
        </w:numPr>
        <w:spacing w:line="276" w:lineRule="auto"/>
        <w:jc w:val="both"/>
        <w:rPr>
          <w:szCs w:val="22"/>
        </w:rPr>
      </w:pPr>
      <w:r w:rsidRPr="00B4000E">
        <w:rPr>
          <w:szCs w:val="22"/>
        </w:rPr>
        <w:t xml:space="preserve">A </w:t>
      </w:r>
      <w:r w:rsidR="008F4D3E" w:rsidRPr="00B4000E">
        <w:rPr>
          <w:szCs w:val="22"/>
        </w:rPr>
        <w:t>p</w:t>
      </w:r>
      <w:r w:rsidRPr="00B4000E">
        <w:rPr>
          <w:szCs w:val="22"/>
        </w:rPr>
        <w:t>ályázatokat a hallgatóknak a TJSZ Hallgatói Tanácsának kell benyújtaniuk</w:t>
      </w:r>
      <w:r w:rsidR="008F4D3E" w:rsidRPr="00B4000E">
        <w:rPr>
          <w:szCs w:val="22"/>
        </w:rPr>
        <w:t xml:space="preserve"> </w:t>
      </w:r>
      <w:r w:rsidR="008F4D3E" w:rsidRPr="00B4000E">
        <w:rPr>
          <w:b/>
          <w:bCs/>
          <w:szCs w:val="22"/>
        </w:rPr>
        <w:t>online formában</w:t>
      </w:r>
      <w:r w:rsidR="00A11006" w:rsidRPr="00B4000E">
        <w:rPr>
          <w:szCs w:val="22"/>
        </w:rPr>
        <w:t xml:space="preserve"> a </w:t>
      </w:r>
      <w:hyperlink r:id="rId11" w:history="1">
        <w:r w:rsidR="00BC0830" w:rsidRPr="00B4000E">
          <w:rPr>
            <w:rStyle w:val="Hyperlink"/>
            <w:szCs w:val="22"/>
          </w:rPr>
          <w:t>tjszszakkollegium@gmail.com</w:t>
        </w:r>
      </w:hyperlink>
      <w:r w:rsidR="00BC0830" w:rsidRPr="00B4000E">
        <w:rPr>
          <w:szCs w:val="22"/>
        </w:rPr>
        <w:t xml:space="preserve"> </w:t>
      </w:r>
      <w:r w:rsidR="002D73BD" w:rsidRPr="00B4000E">
        <w:rPr>
          <w:szCs w:val="22"/>
        </w:rPr>
        <w:t>email címre.</w:t>
      </w:r>
      <w:r w:rsidR="007B652E">
        <w:rPr>
          <w:szCs w:val="22"/>
        </w:rPr>
        <w:t xml:space="preserve"> </w:t>
      </w:r>
    </w:p>
    <w:p w14:paraId="6DC23EB1" w14:textId="04D49C0B" w:rsidR="008D76E4" w:rsidRPr="008D76E4" w:rsidRDefault="00C70FF4" w:rsidP="008D76E4">
      <w:pPr>
        <w:pStyle w:val="ListParagraph"/>
        <w:numPr>
          <w:ilvl w:val="2"/>
          <w:numId w:val="17"/>
        </w:numPr>
        <w:spacing w:line="276" w:lineRule="auto"/>
        <w:jc w:val="both"/>
        <w:rPr>
          <w:szCs w:val="22"/>
        </w:rPr>
      </w:pPr>
      <w:r>
        <w:t>Az elektronikusan benyújtott dokumentumok az alábbi formátumban</w:t>
      </w:r>
      <w:r w:rsidR="008D76E4">
        <w:t xml:space="preserve"> </w:t>
      </w:r>
      <w:r>
        <w:t>kiterjesztésben fogadhatóak el:</w:t>
      </w:r>
      <w:r w:rsidR="008D76E4">
        <w:t xml:space="preserve"> </w:t>
      </w:r>
      <w:r>
        <w:t xml:space="preserve">Word, Excel,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, PDF, JPG.</w:t>
      </w:r>
    </w:p>
    <w:p w14:paraId="30CF4076" w14:textId="7FF1198F" w:rsidR="00F44DC1" w:rsidRDefault="008D76E4" w:rsidP="008D76E4">
      <w:pPr>
        <w:pStyle w:val="ListParagraph"/>
        <w:numPr>
          <w:ilvl w:val="2"/>
          <w:numId w:val="17"/>
        </w:numPr>
        <w:spacing w:line="276" w:lineRule="auto"/>
        <w:jc w:val="both"/>
        <w:rPr>
          <w:szCs w:val="22"/>
        </w:rPr>
      </w:pPr>
      <w:r>
        <w:rPr>
          <w:szCs w:val="22"/>
        </w:rPr>
        <w:t>Az elektronikusan benyújtott dokumentumok</w:t>
      </w:r>
      <w:r w:rsidR="006F04A2">
        <w:rPr>
          <w:szCs w:val="22"/>
        </w:rPr>
        <w:t xml:space="preserve">at az alábbi </w:t>
      </w:r>
      <w:r w:rsidR="0072726B">
        <w:rPr>
          <w:szCs w:val="22"/>
        </w:rPr>
        <w:t>formátumban</w:t>
      </w:r>
      <w:r w:rsidR="00DF7D5C">
        <w:rPr>
          <w:szCs w:val="22"/>
        </w:rPr>
        <w:t xml:space="preserve">, egyben, tömörített formában kérjük elküldeni (pl. </w:t>
      </w:r>
      <w:proofErr w:type="spellStart"/>
      <w:r w:rsidR="00DF7D5C">
        <w:rPr>
          <w:szCs w:val="22"/>
        </w:rPr>
        <w:t>WinRar</w:t>
      </w:r>
      <w:proofErr w:type="spellEnd"/>
      <w:r w:rsidR="00DF7D5C">
        <w:rPr>
          <w:szCs w:val="22"/>
        </w:rPr>
        <w:t xml:space="preserve"> fájl)</w:t>
      </w:r>
      <w:r w:rsidR="0072726B">
        <w:rPr>
          <w:szCs w:val="22"/>
        </w:rPr>
        <w:t>:</w:t>
      </w:r>
    </w:p>
    <w:p w14:paraId="32F360FB" w14:textId="5AA2065D" w:rsidR="0072726B" w:rsidRDefault="0072726B" w:rsidP="0072726B">
      <w:pPr>
        <w:pStyle w:val="ListParagraph"/>
        <w:numPr>
          <w:ilvl w:val="3"/>
          <w:numId w:val="17"/>
        </w:numPr>
        <w:spacing w:line="276" w:lineRule="auto"/>
        <w:jc w:val="both"/>
        <w:rPr>
          <w:szCs w:val="22"/>
        </w:rPr>
      </w:pPr>
      <w:r>
        <w:rPr>
          <w:szCs w:val="22"/>
        </w:rPr>
        <w:t xml:space="preserve">pl. </w:t>
      </w:r>
      <w:proofErr w:type="spellStart"/>
      <w:r>
        <w:rPr>
          <w:szCs w:val="22"/>
        </w:rPr>
        <w:t>kódszám_</w:t>
      </w:r>
      <w:r w:rsidR="009B734A">
        <w:rPr>
          <w:szCs w:val="22"/>
        </w:rPr>
        <w:t>pályázati</w:t>
      </w:r>
      <w:proofErr w:type="spellEnd"/>
      <w:r w:rsidR="009B734A">
        <w:rPr>
          <w:szCs w:val="22"/>
        </w:rPr>
        <w:t xml:space="preserve"> </w:t>
      </w:r>
      <w:proofErr w:type="spellStart"/>
      <w:r w:rsidR="009B734A">
        <w:rPr>
          <w:szCs w:val="22"/>
        </w:rPr>
        <w:t>igazolás_pályázó</w:t>
      </w:r>
      <w:proofErr w:type="spellEnd"/>
      <w:r w:rsidR="009B734A">
        <w:rPr>
          <w:szCs w:val="22"/>
        </w:rPr>
        <w:t xml:space="preserve"> neve</w:t>
      </w:r>
    </w:p>
    <w:p w14:paraId="2F632669" w14:textId="59612B69" w:rsidR="009B734A" w:rsidRPr="008D76E4" w:rsidRDefault="009B734A" w:rsidP="0072726B">
      <w:pPr>
        <w:pStyle w:val="ListParagraph"/>
        <w:numPr>
          <w:ilvl w:val="3"/>
          <w:numId w:val="17"/>
        </w:numPr>
        <w:spacing w:line="276" w:lineRule="auto"/>
        <w:jc w:val="both"/>
        <w:rPr>
          <w:szCs w:val="22"/>
        </w:rPr>
      </w:pPr>
      <w:r>
        <w:rPr>
          <w:szCs w:val="22"/>
        </w:rPr>
        <w:t xml:space="preserve">Konkrét példa: T02_pályázati </w:t>
      </w:r>
      <w:proofErr w:type="spellStart"/>
      <w:r>
        <w:rPr>
          <w:szCs w:val="22"/>
        </w:rPr>
        <w:t>igazolás_Gipsz</w:t>
      </w:r>
      <w:proofErr w:type="spellEnd"/>
      <w:r>
        <w:rPr>
          <w:szCs w:val="22"/>
        </w:rPr>
        <w:t xml:space="preserve"> Jakab</w:t>
      </w:r>
    </w:p>
    <w:p w14:paraId="4C4B631E" w14:textId="180AEA07" w:rsidR="00F44DC1" w:rsidRPr="00F44DC1" w:rsidRDefault="00F44DC1" w:rsidP="00F44DC1">
      <w:pPr>
        <w:pStyle w:val="ListParagraph"/>
        <w:numPr>
          <w:ilvl w:val="1"/>
          <w:numId w:val="17"/>
        </w:numPr>
      </w:pPr>
      <w:r w:rsidRPr="00F44DC1">
        <w:t>A pályázati űrlap</w:t>
      </w:r>
      <w:r w:rsidR="00535699">
        <w:t xml:space="preserve"> megjelölt pontokon történő aláírása nélkül automatikusan elutasításra kerül.</w:t>
      </w:r>
      <w:r w:rsidRPr="00F44DC1">
        <w:t xml:space="preserve"> </w:t>
      </w:r>
    </w:p>
    <w:p w14:paraId="1D4C0695" w14:textId="5D492DFC" w:rsidR="0064737C" w:rsidRPr="00981E44" w:rsidRDefault="00D14024" w:rsidP="0064737C">
      <w:pPr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3.2. </w:t>
      </w:r>
      <w:r w:rsidR="0064737C" w:rsidRPr="00981E44">
        <w:rPr>
          <w:b/>
          <w:bCs/>
          <w:szCs w:val="22"/>
        </w:rPr>
        <w:t>A Pályázat elbírálása</w:t>
      </w:r>
    </w:p>
    <w:p w14:paraId="612D9E17" w14:textId="53378D77" w:rsidR="00571E7D" w:rsidRDefault="00714710" w:rsidP="00535699">
      <w:pPr>
        <w:spacing w:line="276" w:lineRule="auto"/>
        <w:jc w:val="both"/>
        <w:rPr>
          <w:szCs w:val="22"/>
        </w:rPr>
      </w:pPr>
      <w:r w:rsidRPr="00535699">
        <w:rPr>
          <w:szCs w:val="22"/>
        </w:rPr>
        <w:t xml:space="preserve">A </w:t>
      </w:r>
      <w:r w:rsidR="008F4D3E" w:rsidRPr="00535699">
        <w:rPr>
          <w:szCs w:val="22"/>
        </w:rPr>
        <w:t>p</w:t>
      </w:r>
      <w:r w:rsidRPr="00535699">
        <w:rPr>
          <w:szCs w:val="22"/>
        </w:rPr>
        <w:t>ályázatokat a</w:t>
      </w:r>
      <w:r w:rsidR="00535699">
        <w:rPr>
          <w:szCs w:val="22"/>
        </w:rPr>
        <w:t xml:space="preserve"> TJSZ</w:t>
      </w:r>
      <w:r w:rsidR="00453389" w:rsidRPr="00535699">
        <w:rPr>
          <w:szCs w:val="22"/>
        </w:rPr>
        <w:t xml:space="preserve"> Hallgatói Tanács</w:t>
      </w:r>
      <w:r w:rsidR="00DF6DEA">
        <w:rPr>
          <w:szCs w:val="22"/>
        </w:rPr>
        <w:t>a</w:t>
      </w:r>
      <w:r w:rsidR="00453389" w:rsidRPr="00535699">
        <w:rPr>
          <w:szCs w:val="22"/>
        </w:rPr>
        <w:t>, a</w:t>
      </w:r>
      <w:r w:rsidRPr="00535699">
        <w:rPr>
          <w:szCs w:val="22"/>
        </w:rPr>
        <w:t xml:space="preserve"> TJSZ </w:t>
      </w:r>
      <w:proofErr w:type="spellStart"/>
      <w:r w:rsidRPr="00535699">
        <w:rPr>
          <w:szCs w:val="22"/>
        </w:rPr>
        <w:t>tutorai</w:t>
      </w:r>
      <w:proofErr w:type="spellEnd"/>
      <w:r w:rsidRPr="00535699">
        <w:rPr>
          <w:szCs w:val="22"/>
        </w:rPr>
        <w:t xml:space="preserve"> és Vezető Tanára bírálja el</w:t>
      </w:r>
      <w:r w:rsidR="00453389" w:rsidRPr="00535699">
        <w:rPr>
          <w:szCs w:val="22"/>
        </w:rPr>
        <w:t xml:space="preserve"> együttesen</w:t>
      </w:r>
      <w:r w:rsidR="00DF6DEA">
        <w:rPr>
          <w:szCs w:val="22"/>
        </w:rPr>
        <w:t xml:space="preserve"> a megadott kritériumrendszer alapján. A</w:t>
      </w:r>
      <w:r w:rsidR="00DF6DEA" w:rsidRPr="00DF6DEA">
        <w:rPr>
          <w:szCs w:val="22"/>
        </w:rPr>
        <w:t xml:space="preserve"> TJSZ </w:t>
      </w:r>
      <w:r w:rsidR="00312F71">
        <w:rPr>
          <w:szCs w:val="22"/>
        </w:rPr>
        <w:t>Ösztöndíj</w:t>
      </w:r>
      <w:r w:rsidR="00DF6DEA" w:rsidRPr="00DF6DEA">
        <w:rPr>
          <w:szCs w:val="22"/>
        </w:rPr>
        <w:t xml:space="preserve"> Rendszer keretében benyújtott pályázatok bírálati döntései ellen fellebbezésnek helye nincs</w:t>
      </w:r>
      <w:r w:rsidR="00981E44">
        <w:rPr>
          <w:szCs w:val="22"/>
        </w:rPr>
        <w:t xml:space="preserve">. </w:t>
      </w:r>
    </w:p>
    <w:p w14:paraId="023184C5" w14:textId="7EF79A74" w:rsidR="00981E44" w:rsidRPr="00535699" w:rsidRDefault="00981E44" w:rsidP="00535699">
      <w:pPr>
        <w:spacing w:line="276" w:lineRule="auto"/>
        <w:jc w:val="both"/>
        <w:rPr>
          <w:szCs w:val="22"/>
        </w:rPr>
      </w:pPr>
    </w:p>
    <w:p w14:paraId="44C3D11E" w14:textId="77777777" w:rsidR="00276851" w:rsidRDefault="00276851" w:rsidP="00276851">
      <w:pPr>
        <w:spacing w:line="360" w:lineRule="auto"/>
        <w:jc w:val="both"/>
      </w:pPr>
    </w:p>
    <w:p w14:paraId="7DF692AC" w14:textId="77777777" w:rsidR="00251332" w:rsidRDefault="00251332" w:rsidP="00DE1724">
      <w:pPr>
        <w:spacing w:line="240" w:lineRule="auto"/>
        <w:jc w:val="center"/>
        <w:rPr>
          <w:b/>
        </w:rPr>
      </w:pPr>
    </w:p>
    <w:p w14:paraId="4664B04E" w14:textId="580E00AC" w:rsidR="00251332" w:rsidRPr="003B5018" w:rsidRDefault="00251332" w:rsidP="00251332">
      <w:pPr>
        <w:jc w:val="center"/>
        <w:rPr>
          <w:b/>
          <w:szCs w:val="24"/>
        </w:rPr>
      </w:pPr>
      <w:r>
        <w:rPr>
          <w:b/>
        </w:rPr>
        <w:br w:type="page"/>
      </w:r>
      <w:r w:rsidRPr="003B17A6">
        <w:rPr>
          <w:b/>
          <w:sz w:val="28"/>
          <w:szCs w:val="28"/>
        </w:rPr>
        <w:lastRenderedPageBreak/>
        <w:t xml:space="preserve">TJSZ Szakmai és Közösségi </w:t>
      </w:r>
      <w:r w:rsidR="00A50DF9">
        <w:rPr>
          <w:b/>
          <w:sz w:val="28"/>
          <w:szCs w:val="28"/>
        </w:rPr>
        <w:t>Ösztöndíj</w:t>
      </w:r>
      <w:r w:rsidRPr="003B17A6">
        <w:rPr>
          <w:b/>
          <w:sz w:val="28"/>
          <w:szCs w:val="28"/>
        </w:rPr>
        <w:t xml:space="preserve"> Rendszer</w:t>
      </w:r>
    </w:p>
    <w:p w14:paraId="01300A3E" w14:textId="260C7156" w:rsidR="00251332" w:rsidRPr="003B5018" w:rsidRDefault="00251332" w:rsidP="00251332">
      <w:pPr>
        <w:jc w:val="center"/>
        <w:rPr>
          <w:b/>
          <w:szCs w:val="24"/>
        </w:rPr>
      </w:pPr>
      <w:r w:rsidRPr="003B5018">
        <w:rPr>
          <w:b/>
          <w:szCs w:val="24"/>
        </w:rPr>
        <w:t>Pályázati Űrlap</w:t>
      </w:r>
    </w:p>
    <w:p w14:paraId="2B059237" w14:textId="77777777" w:rsidR="00251332" w:rsidRPr="008958FE" w:rsidRDefault="00251332" w:rsidP="00251332">
      <w:pPr>
        <w:rPr>
          <w:sz w:val="22"/>
          <w:szCs w:val="22"/>
        </w:rPr>
      </w:pPr>
    </w:p>
    <w:tbl>
      <w:tblPr>
        <w:tblStyle w:val="TableGrid"/>
        <w:tblW w:w="9074" w:type="dxa"/>
        <w:tblLook w:val="04A0" w:firstRow="1" w:lastRow="0" w:firstColumn="1" w:lastColumn="0" w:noHBand="0" w:noVBand="1"/>
      </w:tblPr>
      <w:tblGrid>
        <w:gridCol w:w="3543"/>
        <w:gridCol w:w="5513"/>
        <w:gridCol w:w="18"/>
      </w:tblGrid>
      <w:tr w:rsidR="00251332" w:rsidRPr="008958FE" w14:paraId="1528F271" w14:textId="77777777" w:rsidTr="00D65E4C">
        <w:trPr>
          <w:gridAfter w:val="1"/>
          <w:wAfter w:w="18" w:type="dxa"/>
        </w:trPr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C70979" w14:textId="77777777" w:rsidR="00251332" w:rsidRPr="00F57B79" w:rsidRDefault="00251332" w:rsidP="00D65E4C">
            <w:pPr>
              <w:jc w:val="center"/>
              <w:rPr>
                <w:b/>
                <w:szCs w:val="24"/>
              </w:rPr>
            </w:pPr>
            <w:r w:rsidRPr="00F57B79">
              <w:rPr>
                <w:b/>
                <w:szCs w:val="24"/>
              </w:rPr>
              <w:t>Hallgatói adatok</w:t>
            </w:r>
          </w:p>
          <w:p w14:paraId="61C31C7E" w14:textId="77777777" w:rsidR="00251332" w:rsidRPr="008958FE" w:rsidRDefault="00251332" w:rsidP="00D65E4C">
            <w:pPr>
              <w:jc w:val="center"/>
              <w:rPr>
                <w:sz w:val="22"/>
                <w:szCs w:val="22"/>
              </w:rPr>
            </w:pPr>
            <w:r w:rsidRPr="00F57B79">
              <w:rPr>
                <w:szCs w:val="24"/>
              </w:rPr>
              <w:t>Minden sor kitöltése kötelező!</w:t>
            </w:r>
          </w:p>
        </w:tc>
      </w:tr>
      <w:tr w:rsidR="00251332" w:rsidRPr="008958FE" w14:paraId="5CC37A05" w14:textId="77777777" w:rsidTr="003A6F03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A0FB" w14:textId="52D8E9AD" w:rsidR="00251332" w:rsidRPr="00F57B79" w:rsidRDefault="00251332" w:rsidP="003A6F03">
            <w:pPr>
              <w:spacing w:after="40"/>
              <w:rPr>
                <w:szCs w:val="24"/>
              </w:rPr>
            </w:pPr>
            <w:r w:rsidRPr="00F57B79">
              <w:rPr>
                <w:szCs w:val="24"/>
              </w:rPr>
              <w:t>Név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A569" w14:textId="02EA55E9" w:rsidR="00251332" w:rsidRPr="00F57B79" w:rsidRDefault="00251332" w:rsidP="00D65E4C">
            <w:pPr>
              <w:rPr>
                <w:szCs w:val="24"/>
              </w:rPr>
            </w:pPr>
          </w:p>
        </w:tc>
      </w:tr>
      <w:tr w:rsidR="00251332" w:rsidRPr="008958FE" w14:paraId="3E958B72" w14:textId="77777777" w:rsidTr="003A6F03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F997" w14:textId="69EE0A35" w:rsidR="00251332" w:rsidRPr="00F57B79" w:rsidRDefault="00FA2A9D" w:rsidP="003A6F03">
            <w:pPr>
              <w:spacing w:after="40"/>
              <w:rPr>
                <w:szCs w:val="24"/>
              </w:rPr>
            </w:pPr>
            <w:r>
              <w:rPr>
                <w:szCs w:val="24"/>
              </w:rPr>
              <w:t>NEPTUN</w:t>
            </w:r>
            <w:r w:rsidR="00251332" w:rsidRPr="00F57B79">
              <w:rPr>
                <w:szCs w:val="24"/>
              </w:rPr>
              <w:t xml:space="preserve"> kód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05A7" w14:textId="72EE8EA1" w:rsidR="00251332" w:rsidRPr="00F57B79" w:rsidRDefault="00251332" w:rsidP="00D65E4C">
            <w:pPr>
              <w:rPr>
                <w:szCs w:val="24"/>
              </w:rPr>
            </w:pPr>
          </w:p>
        </w:tc>
      </w:tr>
      <w:tr w:rsidR="00251332" w:rsidRPr="008958FE" w14:paraId="17EFA933" w14:textId="77777777" w:rsidTr="003A6F03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AAEA" w14:textId="0B435587" w:rsidR="00251332" w:rsidRPr="00F57B79" w:rsidRDefault="00251332" w:rsidP="003A6F03">
            <w:pPr>
              <w:spacing w:after="40"/>
              <w:rPr>
                <w:color w:val="000000" w:themeColor="text1"/>
                <w:szCs w:val="24"/>
              </w:rPr>
            </w:pPr>
            <w:r w:rsidRPr="00F57B79">
              <w:rPr>
                <w:color w:val="000000" w:themeColor="text1"/>
                <w:szCs w:val="24"/>
              </w:rPr>
              <w:t>E-mail cím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C4D4" w14:textId="2EC8B096" w:rsidR="00251332" w:rsidRPr="00F57B79" w:rsidRDefault="00251332" w:rsidP="00D65E4C">
            <w:pPr>
              <w:rPr>
                <w:color w:val="000000" w:themeColor="text1"/>
                <w:szCs w:val="24"/>
              </w:rPr>
            </w:pPr>
          </w:p>
        </w:tc>
      </w:tr>
      <w:tr w:rsidR="00251332" w:rsidRPr="008958FE" w14:paraId="0F5A4125" w14:textId="77777777" w:rsidTr="003A6F03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B522" w14:textId="750CE893" w:rsidR="00251332" w:rsidRPr="00F57B79" w:rsidRDefault="00251332" w:rsidP="003A6F03">
            <w:pPr>
              <w:spacing w:after="40"/>
              <w:rPr>
                <w:szCs w:val="24"/>
              </w:rPr>
            </w:pPr>
            <w:r w:rsidRPr="00F57B79">
              <w:rPr>
                <w:szCs w:val="24"/>
              </w:rPr>
              <w:t>Telefonszám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CE9D" w14:textId="642B4886" w:rsidR="00251332" w:rsidRPr="00F57B79" w:rsidRDefault="00251332" w:rsidP="00D65E4C">
            <w:pPr>
              <w:rPr>
                <w:szCs w:val="24"/>
              </w:rPr>
            </w:pPr>
          </w:p>
        </w:tc>
      </w:tr>
      <w:tr w:rsidR="00251332" w:rsidRPr="008958FE" w14:paraId="1C4639C2" w14:textId="77777777" w:rsidTr="003A6F03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CF55" w14:textId="3CB13361" w:rsidR="00251332" w:rsidRPr="00F57B79" w:rsidRDefault="00251332" w:rsidP="003A6F03">
            <w:pPr>
              <w:spacing w:after="40"/>
              <w:rPr>
                <w:szCs w:val="24"/>
              </w:rPr>
            </w:pPr>
            <w:r w:rsidRPr="00F57B79">
              <w:rPr>
                <w:szCs w:val="24"/>
              </w:rPr>
              <w:t>Kar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ADC5" w14:textId="6B8A3B4E" w:rsidR="00251332" w:rsidRPr="00F57B79" w:rsidRDefault="00251332" w:rsidP="00D65E4C">
            <w:pPr>
              <w:rPr>
                <w:szCs w:val="24"/>
              </w:rPr>
            </w:pPr>
          </w:p>
        </w:tc>
      </w:tr>
      <w:tr w:rsidR="00251332" w:rsidRPr="008958FE" w14:paraId="58B33948" w14:textId="77777777" w:rsidTr="003A6F03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7D20" w14:textId="7720B448" w:rsidR="00F57B79" w:rsidRPr="00F57B79" w:rsidRDefault="002E4DC0" w:rsidP="003A6F03">
            <w:pPr>
              <w:spacing w:after="40"/>
              <w:rPr>
                <w:szCs w:val="24"/>
              </w:rPr>
            </w:pPr>
            <w:r w:rsidRPr="00F57B79">
              <w:rPr>
                <w:szCs w:val="24"/>
              </w:rPr>
              <w:t>Szak/szakpár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1090" w14:textId="31121E7E" w:rsidR="00251332" w:rsidRPr="00F57B79" w:rsidRDefault="00251332" w:rsidP="00D65E4C">
            <w:pPr>
              <w:rPr>
                <w:szCs w:val="24"/>
              </w:rPr>
            </w:pPr>
          </w:p>
        </w:tc>
      </w:tr>
    </w:tbl>
    <w:p w14:paraId="4B5A22B8" w14:textId="77777777" w:rsidR="002F39CA" w:rsidRDefault="002F39CA"/>
    <w:p w14:paraId="720D2A4E" w14:textId="06B1DB86" w:rsidR="002F39CA" w:rsidRPr="002F39CA" w:rsidRDefault="002F39CA" w:rsidP="002F39CA">
      <w:pPr>
        <w:spacing w:after="240"/>
        <w:rPr>
          <w:b/>
          <w:bCs/>
        </w:rPr>
      </w:pPr>
      <w:r w:rsidRPr="002F39CA">
        <w:rPr>
          <w:b/>
          <w:bCs/>
        </w:rPr>
        <w:t>Választott kategória/kategóriák és vállalásaik</w:t>
      </w:r>
    </w:p>
    <w:tbl>
      <w:tblPr>
        <w:tblStyle w:val="TableGrid"/>
        <w:tblW w:w="9074" w:type="dxa"/>
        <w:tblLook w:val="04A0" w:firstRow="1" w:lastRow="0" w:firstColumn="1" w:lastColumn="0" w:noHBand="0" w:noVBand="1"/>
      </w:tblPr>
      <w:tblGrid>
        <w:gridCol w:w="3543"/>
        <w:gridCol w:w="5531"/>
      </w:tblGrid>
      <w:tr w:rsidR="00251332" w:rsidRPr="008958FE" w14:paraId="52008D2E" w14:textId="77777777" w:rsidTr="006E5382">
        <w:trPr>
          <w:trHeight w:val="20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5A8395" w14:textId="0AEE00F4" w:rsidR="003A6F03" w:rsidRDefault="00696B26" w:rsidP="006E5382">
            <w:pPr>
              <w:spacing w:after="40"/>
              <w:rPr>
                <w:szCs w:val="24"/>
              </w:rPr>
            </w:pPr>
            <w:r w:rsidRPr="00F57B79">
              <w:rPr>
                <w:szCs w:val="24"/>
              </w:rPr>
              <w:t xml:space="preserve">Pályázandó </w:t>
            </w:r>
            <w:r w:rsidR="002F39CA">
              <w:rPr>
                <w:szCs w:val="24"/>
              </w:rPr>
              <w:t>kategória</w:t>
            </w:r>
          </w:p>
          <w:p w14:paraId="6EA9583E" w14:textId="274C7CCB" w:rsidR="003A6F03" w:rsidRPr="00F57B79" w:rsidRDefault="003A6F03" w:rsidP="006E5382">
            <w:pPr>
              <w:spacing w:after="40"/>
              <w:rPr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4199" w14:textId="1F2884B1" w:rsidR="00251332" w:rsidRPr="00F57B79" w:rsidRDefault="00251332" w:rsidP="00D65E4C">
            <w:pPr>
              <w:rPr>
                <w:szCs w:val="24"/>
              </w:rPr>
            </w:pPr>
          </w:p>
        </w:tc>
      </w:tr>
      <w:tr w:rsidR="006E5382" w:rsidRPr="008958FE" w14:paraId="631055B7" w14:textId="77777777" w:rsidTr="006E5382">
        <w:trPr>
          <w:trHeight w:val="66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13AC0" w14:textId="5B94D0AF" w:rsidR="006E5382" w:rsidRPr="00F57B79" w:rsidRDefault="006E5382" w:rsidP="006E5382">
            <w:pPr>
              <w:spacing w:after="40"/>
              <w:rPr>
                <w:szCs w:val="24"/>
              </w:rPr>
            </w:pPr>
            <w:r>
              <w:rPr>
                <w:szCs w:val="24"/>
              </w:rPr>
              <w:t>Vállalások</w:t>
            </w:r>
            <w:r>
              <w:rPr>
                <w:rStyle w:val="FootnoteReference"/>
                <w:szCs w:val="24"/>
              </w:rPr>
              <w:footnoteReference w:id="1"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9232" w14:textId="77777777" w:rsidR="006E5382" w:rsidRPr="00F57B79" w:rsidRDefault="006E5382" w:rsidP="00D65E4C">
            <w:pPr>
              <w:rPr>
                <w:szCs w:val="24"/>
              </w:rPr>
            </w:pPr>
          </w:p>
        </w:tc>
      </w:tr>
    </w:tbl>
    <w:p w14:paraId="6FB7A637" w14:textId="77777777" w:rsidR="002F39CA" w:rsidRDefault="002F39CA"/>
    <w:tbl>
      <w:tblPr>
        <w:tblStyle w:val="TableGrid"/>
        <w:tblW w:w="9074" w:type="dxa"/>
        <w:tblLook w:val="04A0" w:firstRow="1" w:lastRow="0" w:firstColumn="1" w:lastColumn="0" w:noHBand="0" w:noVBand="1"/>
      </w:tblPr>
      <w:tblGrid>
        <w:gridCol w:w="3543"/>
        <w:gridCol w:w="5531"/>
      </w:tblGrid>
      <w:tr w:rsidR="002F39CA" w:rsidRPr="008958FE" w14:paraId="48F3D860" w14:textId="77777777" w:rsidTr="006E5382">
        <w:trPr>
          <w:trHeight w:val="5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7FFBC7" w14:textId="16ED0493" w:rsidR="002F39CA" w:rsidRPr="00F57B79" w:rsidRDefault="002F39CA" w:rsidP="003A6F03">
            <w:pPr>
              <w:spacing w:after="40"/>
              <w:rPr>
                <w:szCs w:val="24"/>
              </w:rPr>
            </w:pPr>
            <w:r w:rsidRPr="00F57B79">
              <w:rPr>
                <w:szCs w:val="24"/>
              </w:rPr>
              <w:t xml:space="preserve">Pályázandó </w:t>
            </w:r>
            <w:r>
              <w:rPr>
                <w:szCs w:val="24"/>
              </w:rPr>
              <w:t>kategória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DB82" w14:textId="77777777" w:rsidR="002F39CA" w:rsidRPr="00F57B79" w:rsidRDefault="002F39CA" w:rsidP="00D65E4C">
            <w:pPr>
              <w:rPr>
                <w:szCs w:val="24"/>
              </w:rPr>
            </w:pPr>
          </w:p>
        </w:tc>
      </w:tr>
      <w:tr w:rsidR="006E5382" w:rsidRPr="008958FE" w14:paraId="17AA8F47" w14:textId="77777777" w:rsidTr="006E5382">
        <w:trPr>
          <w:trHeight w:val="66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FF8C5E" w14:textId="2D7F23E7" w:rsidR="006E5382" w:rsidRPr="00F57B79" w:rsidRDefault="006E5382" w:rsidP="003A6F03">
            <w:pPr>
              <w:spacing w:after="40"/>
              <w:rPr>
                <w:szCs w:val="24"/>
              </w:rPr>
            </w:pPr>
            <w:r>
              <w:rPr>
                <w:szCs w:val="24"/>
              </w:rPr>
              <w:t>Vállalások</w:t>
            </w:r>
            <w:r w:rsidRPr="002F39CA">
              <w:rPr>
                <w:szCs w:val="24"/>
                <w:vertAlign w:val="superscript"/>
              </w:rPr>
              <w:t>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C000" w14:textId="77777777" w:rsidR="006E5382" w:rsidRPr="00F57B79" w:rsidRDefault="006E5382" w:rsidP="00D65E4C">
            <w:pPr>
              <w:rPr>
                <w:szCs w:val="24"/>
              </w:rPr>
            </w:pPr>
          </w:p>
        </w:tc>
      </w:tr>
    </w:tbl>
    <w:p w14:paraId="2EA3A34B" w14:textId="77777777" w:rsidR="002F39CA" w:rsidRDefault="002F39CA"/>
    <w:tbl>
      <w:tblPr>
        <w:tblStyle w:val="TableGrid"/>
        <w:tblW w:w="9074" w:type="dxa"/>
        <w:tblLook w:val="04A0" w:firstRow="1" w:lastRow="0" w:firstColumn="1" w:lastColumn="0" w:noHBand="0" w:noVBand="1"/>
      </w:tblPr>
      <w:tblGrid>
        <w:gridCol w:w="3543"/>
        <w:gridCol w:w="5531"/>
      </w:tblGrid>
      <w:tr w:rsidR="002F39CA" w:rsidRPr="008958FE" w14:paraId="1E7CA3C6" w14:textId="77777777" w:rsidTr="006E5382">
        <w:trPr>
          <w:trHeight w:val="271"/>
        </w:trPr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49F9A044" w14:textId="16630030" w:rsidR="002F39CA" w:rsidRPr="00F57B79" w:rsidRDefault="002F39CA" w:rsidP="006E5382">
            <w:pPr>
              <w:spacing w:after="40"/>
              <w:rPr>
                <w:szCs w:val="24"/>
              </w:rPr>
            </w:pPr>
            <w:r w:rsidRPr="00F57B79">
              <w:rPr>
                <w:szCs w:val="24"/>
              </w:rPr>
              <w:t xml:space="preserve">Pályázandó </w:t>
            </w:r>
            <w:r>
              <w:rPr>
                <w:szCs w:val="24"/>
              </w:rPr>
              <w:t>kategória</w:t>
            </w:r>
          </w:p>
        </w:tc>
        <w:tc>
          <w:tcPr>
            <w:tcW w:w="5531" w:type="dxa"/>
          </w:tcPr>
          <w:p w14:paraId="08862D18" w14:textId="77777777" w:rsidR="002F39CA" w:rsidRPr="00F57B79" w:rsidRDefault="002F39CA" w:rsidP="00EB66D6">
            <w:pPr>
              <w:rPr>
                <w:szCs w:val="24"/>
              </w:rPr>
            </w:pPr>
          </w:p>
        </w:tc>
      </w:tr>
      <w:tr w:rsidR="006E5382" w:rsidRPr="008958FE" w14:paraId="56156B3D" w14:textId="77777777" w:rsidTr="006E5382">
        <w:trPr>
          <w:trHeight w:val="663"/>
        </w:trPr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23DF0836" w14:textId="01911775" w:rsidR="006E5382" w:rsidRPr="00F57B79" w:rsidRDefault="006E5382" w:rsidP="006E5382">
            <w:pPr>
              <w:spacing w:after="40"/>
              <w:rPr>
                <w:szCs w:val="24"/>
              </w:rPr>
            </w:pPr>
            <w:r>
              <w:rPr>
                <w:szCs w:val="24"/>
              </w:rPr>
              <w:t>Vállalások</w:t>
            </w:r>
            <w:r w:rsidRPr="002F39CA">
              <w:rPr>
                <w:szCs w:val="24"/>
                <w:vertAlign w:val="superscript"/>
              </w:rPr>
              <w:t>1</w:t>
            </w:r>
          </w:p>
        </w:tc>
        <w:tc>
          <w:tcPr>
            <w:tcW w:w="5531" w:type="dxa"/>
          </w:tcPr>
          <w:p w14:paraId="3E4AC932" w14:textId="77777777" w:rsidR="006E5382" w:rsidRPr="00F57B79" w:rsidRDefault="006E5382" w:rsidP="00EB66D6">
            <w:pPr>
              <w:rPr>
                <w:szCs w:val="24"/>
              </w:rPr>
            </w:pPr>
          </w:p>
        </w:tc>
      </w:tr>
    </w:tbl>
    <w:p w14:paraId="3E9BA354" w14:textId="77777777" w:rsidR="00251332" w:rsidRPr="008958FE" w:rsidRDefault="00251332" w:rsidP="00251332">
      <w:pPr>
        <w:rPr>
          <w:sz w:val="22"/>
          <w:szCs w:val="22"/>
        </w:rPr>
      </w:pPr>
    </w:p>
    <w:p w14:paraId="73D59119" w14:textId="77777777" w:rsidR="00251332" w:rsidRPr="008958FE" w:rsidRDefault="00251332" w:rsidP="00251332">
      <w:pPr>
        <w:rPr>
          <w:sz w:val="22"/>
          <w:szCs w:val="22"/>
        </w:rPr>
      </w:pPr>
      <w:r w:rsidRPr="008958FE">
        <w:rPr>
          <w:sz w:val="22"/>
          <w:szCs w:val="22"/>
        </w:rPr>
        <w:t>Kelt:</w:t>
      </w:r>
    </w:p>
    <w:p w14:paraId="632C6623" w14:textId="77777777" w:rsidR="00251332" w:rsidRPr="008958FE" w:rsidRDefault="00251332" w:rsidP="00251332">
      <w:pPr>
        <w:rPr>
          <w:sz w:val="22"/>
          <w:szCs w:val="22"/>
        </w:rPr>
      </w:pPr>
      <w:r w:rsidRPr="008958F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41A4B" wp14:editId="6091693D">
                <wp:simplePos x="0" y="0"/>
                <wp:positionH relativeFrom="column">
                  <wp:posOffset>4676140</wp:posOffset>
                </wp:positionH>
                <wp:positionV relativeFrom="paragraph">
                  <wp:posOffset>110490</wp:posOffset>
                </wp:positionV>
                <wp:extent cx="1066800" cy="0"/>
                <wp:effectExtent l="0" t="0" r="0" b="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0AF8C8E" id="Egyenes összekötő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2pt,8.7pt" to="452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" strokecolor="black [3200]" strokeweight="1pt">
                <v:stroke joinstyle="miter"/>
              </v:line>
            </w:pict>
          </mc:Fallback>
        </mc:AlternateContent>
      </w:r>
    </w:p>
    <w:p w14:paraId="395748DF" w14:textId="77777777" w:rsidR="00251332" w:rsidRPr="008958FE" w:rsidRDefault="00251332" w:rsidP="00251332">
      <w:pPr>
        <w:jc w:val="right"/>
        <w:rPr>
          <w:sz w:val="22"/>
          <w:szCs w:val="22"/>
        </w:rPr>
      </w:pPr>
      <w:r w:rsidRPr="008958FE">
        <w:rPr>
          <w:sz w:val="22"/>
          <w:szCs w:val="22"/>
        </w:rPr>
        <w:t>Pályázó aláírása</w:t>
      </w:r>
      <w:r w:rsidRPr="008958FE">
        <w:rPr>
          <w:rStyle w:val="FootnoteReference"/>
          <w:sz w:val="22"/>
          <w:szCs w:val="22"/>
        </w:rPr>
        <w:footnoteReference w:id="2"/>
      </w:r>
    </w:p>
    <w:p w14:paraId="18FAF691" w14:textId="64936C06" w:rsidR="00251332" w:rsidRDefault="00251332">
      <w:pPr>
        <w:rPr>
          <w:b/>
        </w:rPr>
      </w:pPr>
    </w:p>
    <w:p w14:paraId="4B6A7A43" w14:textId="77777777" w:rsidR="00145732" w:rsidRDefault="00145732" w:rsidP="00DE1724">
      <w:pPr>
        <w:spacing w:line="240" w:lineRule="auto"/>
        <w:jc w:val="center"/>
        <w:rPr>
          <w:b/>
        </w:rPr>
      </w:pPr>
    </w:p>
    <w:p w14:paraId="315B4F36" w14:textId="1976565F" w:rsidR="00CE6B24" w:rsidRDefault="00145732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18"/>
      </w:tblGrid>
      <w:tr w:rsidR="00CE6B24" w:rsidRPr="008958FE" w14:paraId="1B70E724" w14:textId="77777777" w:rsidTr="00D65E4C"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16BD81" w14:textId="77777777" w:rsidR="00CE6B24" w:rsidRPr="008958FE" w:rsidRDefault="00CE6B24" w:rsidP="00D65E4C">
            <w:pPr>
              <w:jc w:val="center"/>
              <w:rPr>
                <w:sz w:val="22"/>
                <w:szCs w:val="22"/>
              </w:rPr>
            </w:pPr>
            <w:r w:rsidRPr="008958FE">
              <w:rPr>
                <w:b/>
                <w:sz w:val="22"/>
                <w:szCs w:val="22"/>
              </w:rPr>
              <w:lastRenderedPageBreak/>
              <w:t>Mellékletek</w:t>
            </w:r>
            <w:r w:rsidRPr="008958FE">
              <w:rPr>
                <w:rStyle w:val="FootnoteReference"/>
                <w:sz w:val="22"/>
                <w:szCs w:val="22"/>
              </w:rPr>
              <w:footnoteReference w:id="3"/>
            </w:r>
          </w:p>
        </w:tc>
      </w:tr>
      <w:tr w:rsidR="00CE6B24" w:rsidRPr="008958FE" w14:paraId="56F105C6" w14:textId="77777777" w:rsidTr="00D65E4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600B7F" w14:textId="77777777" w:rsidR="00CE6B24" w:rsidRPr="008958FE" w:rsidRDefault="00CE6B24" w:rsidP="00D65E4C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Melléklet kódja</w:t>
            </w:r>
            <w:r w:rsidRPr="008958FE">
              <w:rPr>
                <w:rStyle w:val="FootnoteReference"/>
                <w:sz w:val="22"/>
                <w:szCs w:val="22"/>
              </w:rPr>
              <w:footnoteReference w:id="4"/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A5E28C" w14:textId="77777777" w:rsidR="00CE6B24" w:rsidRPr="008958FE" w:rsidRDefault="00CE6B24" w:rsidP="00D65E4C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Melléklet megnevezése</w:t>
            </w:r>
          </w:p>
        </w:tc>
      </w:tr>
      <w:tr w:rsidR="00CE6B24" w:rsidRPr="008958FE" w14:paraId="5CB73B9F" w14:textId="77777777" w:rsidTr="00D65E4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72DD" w14:textId="22976A12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84BE" w14:textId="7D257F73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</w:tr>
      <w:tr w:rsidR="00CE6B24" w:rsidRPr="008958FE" w14:paraId="2A8E4794" w14:textId="77777777" w:rsidTr="00D65E4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315A" w14:textId="44CA86A3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4DCC" w14:textId="25CD01CB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</w:tr>
      <w:tr w:rsidR="00CE6B24" w:rsidRPr="008958FE" w14:paraId="75413CDC" w14:textId="77777777" w:rsidTr="00D65E4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C2A5" w14:textId="0248A96F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1188" w14:textId="289BF668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</w:tr>
      <w:tr w:rsidR="00CE6B24" w:rsidRPr="008958FE" w14:paraId="243BF74D" w14:textId="77777777" w:rsidTr="00D65E4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B570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6AB8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</w:tr>
      <w:tr w:rsidR="00CE6B24" w:rsidRPr="008958FE" w14:paraId="4756A456" w14:textId="77777777" w:rsidTr="00D65E4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1260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B8B5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</w:tr>
      <w:tr w:rsidR="00CE6B24" w:rsidRPr="008958FE" w14:paraId="26D8D91A" w14:textId="77777777" w:rsidTr="00D65E4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5400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7F42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</w:tr>
      <w:tr w:rsidR="00CE6B24" w:rsidRPr="008958FE" w14:paraId="4C9BA2CC" w14:textId="77777777" w:rsidTr="00D65E4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70EB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C33B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</w:tr>
      <w:tr w:rsidR="00CE6B24" w:rsidRPr="008958FE" w14:paraId="00E67CC0" w14:textId="77777777" w:rsidTr="00D65E4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4953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A721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</w:tr>
      <w:tr w:rsidR="00CE6B24" w:rsidRPr="008958FE" w14:paraId="4CCBF943" w14:textId="77777777" w:rsidTr="00D65E4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8A79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0AB2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</w:tr>
      <w:tr w:rsidR="00CE6B24" w:rsidRPr="008958FE" w14:paraId="64ACD657" w14:textId="77777777" w:rsidTr="00D65E4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5013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CB10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</w:tr>
      <w:tr w:rsidR="00CE6B24" w:rsidRPr="008958FE" w14:paraId="3F7CEBFD" w14:textId="77777777" w:rsidTr="00D65E4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A3EB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4B49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</w:tr>
      <w:tr w:rsidR="00CE6B24" w:rsidRPr="008958FE" w14:paraId="3CE77AEA" w14:textId="77777777" w:rsidTr="00D65E4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12CA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ACF7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</w:tr>
      <w:tr w:rsidR="00CE6B24" w:rsidRPr="008958FE" w14:paraId="2BA975AF" w14:textId="77777777" w:rsidTr="00D65E4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2E2A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BBDA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</w:tr>
      <w:tr w:rsidR="00CE6B24" w:rsidRPr="008958FE" w14:paraId="6B1D6C3C" w14:textId="77777777" w:rsidTr="00D65E4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C19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6688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</w:tr>
      <w:tr w:rsidR="00CE6B24" w:rsidRPr="008958FE" w14:paraId="02ABE42E" w14:textId="77777777" w:rsidTr="00D65E4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2B50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7D19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</w:tr>
      <w:tr w:rsidR="00CE6B24" w:rsidRPr="008958FE" w14:paraId="4D355BB7" w14:textId="77777777" w:rsidTr="00D65E4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5FC0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1494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</w:tr>
      <w:tr w:rsidR="00CE6B24" w:rsidRPr="008958FE" w14:paraId="31ADFD01" w14:textId="77777777" w:rsidTr="00D65E4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4F54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06CE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</w:tr>
      <w:tr w:rsidR="00CE6B24" w:rsidRPr="008958FE" w14:paraId="3E36417B" w14:textId="77777777" w:rsidTr="00D65E4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E5FA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A720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</w:tr>
      <w:tr w:rsidR="00CE6B24" w:rsidRPr="008958FE" w14:paraId="4E901D5F" w14:textId="77777777" w:rsidTr="00D65E4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D0C5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DB2C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</w:tr>
      <w:tr w:rsidR="00CE6B24" w:rsidRPr="008958FE" w14:paraId="5A1E74F9" w14:textId="77777777" w:rsidTr="00D65E4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9F0E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91E3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</w:tr>
      <w:tr w:rsidR="00CE6B24" w:rsidRPr="008958FE" w14:paraId="180F87B4" w14:textId="77777777" w:rsidTr="00D65E4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678C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3FB3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</w:tr>
      <w:tr w:rsidR="00CE6B24" w:rsidRPr="008958FE" w14:paraId="0B5C54D7" w14:textId="77777777" w:rsidTr="00D65E4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B76B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5218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</w:tr>
      <w:tr w:rsidR="00CE6B24" w:rsidRPr="008958FE" w14:paraId="57030E21" w14:textId="77777777" w:rsidTr="00D65E4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61CB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9098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</w:tr>
      <w:tr w:rsidR="00CE6B24" w:rsidRPr="008958FE" w14:paraId="38963791" w14:textId="77777777" w:rsidTr="00D65E4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EBF2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623B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</w:tr>
      <w:tr w:rsidR="00CE6B24" w:rsidRPr="008958FE" w14:paraId="4B36FECA" w14:textId="77777777" w:rsidTr="00D65E4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901C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8B96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</w:tr>
      <w:tr w:rsidR="00CE6B24" w:rsidRPr="008958FE" w14:paraId="3594E3C2" w14:textId="77777777" w:rsidTr="00D65E4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6A9F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0412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</w:tr>
      <w:tr w:rsidR="00CE6B24" w:rsidRPr="008958FE" w14:paraId="3A75580A" w14:textId="77777777" w:rsidTr="00D65E4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4C50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73CE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</w:tr>
      <w:tr w:rsidR="00CE6B24" w:rsidRPr="008958FE" w14:paraId="4D1D26B7" w14:textId="77777777" w:rsidTr="00D65E4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45EF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B48C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</w:tr>
      <w:tr w:rsidR="00CE6B24" w:rsidRPr="008958FE" w14:paraId="3408FE82" w14:textId="77777777" w:rsidTr="00D65E4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1BBC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F2A8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</w:tr>
      <w:tr w:rsidR="00CE6B24" w:rsidRPr="008958FE" w14:paraId="2A962CDC" w14:textId="77777777" w:rsidTr="00D65E4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9525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9711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</w:tr>
      <w:tr w:rsidR="00CE6B24" w:rsidRPr="008958FE" w14:paraId="5D035A22" w14:textId="77777777" w:rsidTr="00D65E4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CAE9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486D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</w:tr>
      <w:tr w:rsidR="00CE6B24" w:rsidRPr="008958FE" w14:paraId="0B98B817" w14:textId="77777777" w:rsidTr="00D65E4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B0B4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C7E0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</w:tr>
      <w:tr w:rsidR="00CE6B24" w:rsidRPr="008958FE" w14:paraId="744C97E4" w14:textId="77777777" w:rsidTr="00D65E4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0A6A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9052" w14:textId="77777777" w:rsidR="00CE6B24" w:rsidRPr="008958FE" w:rsidRDefault="00CE6B24" w:rsidP="00D65E4C">
            <w:pPr>
              <w:jc w:val="both"/>
              <w:rPr>
                <w:sz w:val="22"/>
                <w:szCs w:val="22"/>
              </w:rPr>
            </w:pPr>
          </w:p>
        </w:tc>
      </w:tr>
      <w:tr w:rsidR="006F4AF1" w:rsidRPr="008958FE" w14:paraId="29AAD220" w14:textId="77777777" w:rsidTr="00D65E4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C963" w14:textId="77777777" w:rsidR="006F4AF1" w:rsidRPr="008958FE" w:rsidRDefault="006F4AF1" w:rsidP="00D65E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A3A5" w14:textId="77777777" w:rsidR="006F4AF1" w:rsidRPr="008958FE" w:rsidRDefault="006F4AF1" w:rsidP="00D65E4C">
            <w:pPr>
              <w:jc w:val="both"/>
              <w:rPr>
                <w:sz w:val="22"/>
                <w:szCs w:val="22"/>
              </w:rPr>
            </w:pPr>
          </w:p>
        </w:tc>
      </w:tr>
      <w:tr w:rsidR="006F4AF1" w:rsidRPr="008958FE" w14:paraId="7E82BA5D" w14:textId="77777777" w:rsidTr="00D65E4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982C" w14:textId="77777777" w:rsidR="006F4AF1" w:rsidRPr="008958FE" w:rsidRDefault="006F4AF1" w:rsidP="00D65E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A6E8" w14:textId="77777777" w:rsidR="006F4AF1" w:rsidRPr="008958FE" w:rsidRDefault="006F4AF1" w:rsidP="00D65E4C">
            <w:pPr>
              <w:jc w:val="both"/>
              <w:rPr>
                <w:sz w:val="22"/>
                <w:szCs w:val="22"/>
              </w:rPr>
            </w:pPr>
          </w:p>
        </w:tc>
      </w:tr>
      <w:tr w:rsidR="006F4AF1" w:rsidRPr="008958FE" w14:paraId="118D7F3A" w14:textId="77777777" w:rsidTr="00D65E4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5F12" w14:textId="77777777" w:rsidR="006F4AF1" w:rsidRPr="008958FE" w:rsidRDefault="006F4AF1" w:rsidP="00D65E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2A6D" w14:textId="77777777" w:rsidR="006F4AF1" w:rsidRPr="008958FE" w:rsidRDefault="006F4AF1" w:rsidP="00D65E4C">
            <w:pPr>
              <w:jc w:val="both"/>
              <w:rPr>
                <w:sz w:val="22"/>
                <w:szCs w:val="22"/>
              </w:rPr>
            </w:pPr>
          </w:p>
        </w:tc>
      </w:tr>
    </w:tbl>
    <w:p w14:paraId="5B833070" w14:textId="77777777" w:rsidR="00D50976" w:rsidRDefault="00D50976" w:rsidP="00DE1724">
      <w:pPr>
        <w:spacing w:line="240" w:lineRule="auto"/>
        <w:jc w:val="center"/>
        <w:rPr>
          <w:b/>
        </w:rPr>
      </w:pPr>
    </w:p>
    <w:p w14:paraId="7C2BED45" w14:textId="77777777" w:rsidR="00D50976" w:rsidRPr="008958FE" w:rsidRDefault="00D50976" w:rsidP="00D50976">
      <w:pPr>
        <w:rPr>
          <w:sz w:val="22"/>
          <w:szCs w:val="22"/>
        </w:rPr>
      </w:pPr>
      <w:r w:rsidRPr="008958FE">
        <w:rPr>
          <w:sz w:val="22"/>
          <w:szCs w:val="22"/>
        </w:rPr>
        <w:t>Kelt:</w:t>
      </w:r>
    </w:p>
    <w:p w14:paraId="3C3A6B2D" w14:textId="77777777" w:rsidR="00D50976" w:rsidRPr="008958FE" w:rsidRDefault="00D50976" w:rsidP="00D50976">
      <w:pPr>
        <w:rPr>
          <w:sz w:val="22"/>
          <w:szCs w:val="22"/>
        </w:rPr>
      </w:pPr>
      <w:r w:rsidRPr="008958F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3635C" wp14:editId="7DE7710C">
                <wp:simplePos x="0" y="0"/>
                <wp:positionH relativeFrom="column">
                  <wp:posOffset>4676140</wp:posOffset>
                </wp:positionH>
                <wp:positionV relativeFrom="paragraph">
                  <wp:posOffset>110490</wp:posOffset>
                </wp:positionV>
                <wp:extent cx="1066800" cy="0"/>
                <wp:effectExtent l="0" t="0" r="0" b="0"/>
                <wp:wrapNone/>
                <wp:docPr id="2084620692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1FF41AF" id="Egyenes összekötő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2pt,8.7pt" to="452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" strokecolor="black [3200]" strokeweight="1pt">
                <v:stroke joinstyle="miter"/>
              </v:line>
            </w:pict>
          </mc:Fallback>
        </mc:AlternateContent>
      </w:r>
    </w:p>
    <w:p w14:paraId="282E619C" w14:textId="2D0C12D6" w:rsidR="00D50976" w:rsidRPr="008958FE" w:rsidRDefault="00D50976" w:rsidP="00D50976">
      <w:pPr>
        <w:jc w:val="right"/>
        <w:rPr>
          <w:sz w:val="22"/>
          <w:szCs w:val="22"/>
        </w:rPr>
      </w:pPr>
      <w:r w:rsidRPr="008958FE">
        <w:rPr>
          <w:sz w:val="22"/>
          <w:szCs w:val="22"/>
        </w:rPr>
        <w:t>Pályázó aláírása</w:t>
      </w:r>
      <w:r w:rsidRPr="008958FE">
        <w:rPr>
          <w:rStyle w:val="FootnoteReference"/>
          <w:sz w:val="22"/>
          <w:szCs w:val="22"/>
        </w:rPr>
        <w:footnoteReference w:id="5"/>
      </w:r>
    </w:p>
    <w:p w14:paraId="798D2AFA" w14:textId="2E504474" w:rsidR="007C0BBD" w:rsidRPr="00633507" w:rsidRDefault="00431A53" w:rsidP="00750C1C">
      <w:pPr>
        <w:spacing w:line="240" w:lineRule="auto"/>
        <w:jc w:val="center"/>
      </w:pPr>
      <w:r>
        <w:rPr>
          <w:rFonts w:cs="Times New Roman"/>
          <w:b/>
          <w:bCs/>
          <w:sz w:val="32"/>
          <w:szCs w:val="24"/>
        </w:rPr>
        <w:lastRenderedPageBreak/>
        <w:t xml:space="preserve">TJSZ </w:t>
      </w:r>
      <w:r w:rsidR="00433BD4">
        <w:rPr>
          <w:rFonts w:cs="Times New Roman"/>
          <w:b/>
          <w:bCs/>
          <w:sz w:val="32"/>
          <w:szCs w:val="24"/>
        </w:rPr>
        <w:t>Ösztöndíj</w:t>
      </w:r>
      <w:r>
        <w:rPr>
          <w:rFonts w:cs="Times New Roman"/>
          <w:b/>
          <w:bCs/>
          <w:sz w:val="32"/>
          <w:szCs w:val="24"/>
        </w:rPr>
        <w:t xml:space="preserve"> Rendszer</w:t>
      </w:r>
      <w:r>
        <w:rPr>
          <w:rFonts w:cs="Times New Roman"/>
          <w:b/>
          <w:bCs/>
          <w:sz w:val="32"/>
          <w:szCs w:val="24"/>
        </w:rPr>
        <w:br/>
      </w:r>
      <w:r w:rsidR="007C0BBD" w:rsidRPr="000F0CCD">
        <w:rPr>
          <w:rFonts w:cs="Times New Roman"/>
          <w:b/>
          <w:bCs/>
          <w:sz w:val="32"/>
          <w:szCs w:val="24"/>
        </w:rPr>
        <w:t xml:space="preserve"> Kritériumrendszer</w:t>
      </w:r>
    </w:p>
    <w:p w14:paraId="4F110778" w14:textId="783BC997" w:rsidR="00893B02" w:rsidRPr="000F0CCD" w:rsidRDefault="00893B02" w:rsidP="00750C1C">
      <w:pPr>
        <w:pStyle w:val="ListParagraph"/>
        <w:spacing w:after="240"/>
        <w:ind w:left="0"/>
        <w:jc w:val="center"/>
        <w:rPr>
          <w:rFonts w:cs="Times New Roman"/>
          <w:szCs w:val="20"/>
        </w:rPr>
      </w:pPr>
    </w:p>
    <w:tbl>
      <w:tblPr>
        <w:tblStyle w:val="TableGrid0"/>
        <w:tblW w:w="865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161" w:type="dxa"/>
          <w:right w:w="88" w:type="dxa"/>
        </w:tblCellMar>
        <w:tblLook w:val="04A0" w:firstRow="1" w:lastRow="0" w:firstColumn="1" w:lastColumn="0" w:noHBand="0" w:noVBand="1"/>
      </w:tblPr>
      <w:tblGrid>
        <w:gridCol w:w="604"/>
        <w:gridCol w:w="5628"/>
        <w:gridCol w:w="1701"/>
        <w:gridCol w:w="724"/>
      </w:tblGrid>
      <w:tr w:rsidR="005D6154" w:rsidRPr="000F0CCD" w14:paraId="193EEABD" w14:textId="77777777" w:rsidTr="003572D6">
        <w:trPr>
          <w:trHeight w:val="136"/>
          <w:jc w:val="center"/>
        </w:trPr>
        <w:tc>
          <w:tcPr>
            <w:tcW w:w="7933" w:type="dxa"/>
            <w:gridSpan w:val="3"/>
            <w:shd w:val="clear" w:color="auto" w:fill="D9D9D9"/>
          </w:tcPr>
          <w:p w14:paraId="1F4EDF04" w14:textId="639825E7" w:rsidR="005D6154" w:rsidRPr="000F0CCD" w:rsidRDefault="005D6154" w:rsidP="001E2C55">
            <w:pPr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  <w:b/>
              </w:rPr>
              <w:t>Tudományos, szakmai tevékenységek</w:t>
            </w:r>
          </w:p>
        </w:tc>
        <w:tc>
          <w:tcPr>
            <w:tcW w:w="724" w:type="dxa"/>
            <w:shd w:val="clear" w:color="auto" w:fill="D9D9D9"/>
          </w:tcPr>
          <w:p w14:paraId="2FCE527A" w14:textId="77777777" w:rsidR="005D6154" w:rsidRPr="000F0CCD" w:rsidRDefault="005D6154" w:rsidP="001E2C55">
            <w:pPr>
              <w:ind w:left="30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  <w:b/>
              </w:rPr>
              <w:t xml:space="preserve">Db </w:t>
            </w:r>
          </w:p>
        </w:tc>
      </w:tr>
      <w:tr w:rsidR="005D6154" w:rsidRPr="000F0CCD" w14:paraId="01679F3D" w14:textId="77777777" w:rsidTr="00304A4A">
        <w:trPr>
          <w:trHeight w:val="135"/>
          <w:jc w:val="center"/>
        </w:trPr>
        <w:tc>
          <w:tcPr>
            <w:tcW w:w="7933" w:type="dxa"/>
            <w:gridSpan w:val="3"/>
            <w:shd w:val="clear" w:color="auto" w:fill="D9D9D9"/>
          </w:tcPr>
          <w:p w14:paraId="6CF36224" w14:textId="0D2908AE" w:rsidR="005D6154" w:rsidRPr="000F0CCD" w:rsidRDefault="005D6154" w:rsidP="001E2C55">
            <w:pPr>
              <w:ind w:right="107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F0CCD">
              <w:rPr>
                <w:rFonts w:ascii="Times New Roman" w:hAnsi="Times New Roman" w:cs="Times New Roman"/>
                <w:b/>
                <w:bCs/>
                <w:iCs/>
              </w:rPr>
              <w:t>Tudományos publikációk</w:t>
            </w:r>
            <w:r w:rsidRPr="000F0CCD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footnoteReference w:id="6"/>
            </w:r>
          </w:p>
        </w:tc>
        <w:tc>
          <w:tcPr>
            <w:tcW w:w="724" w:type="dxa"/>
            <w:shd w:val="clear" w:color="auto" w:fill="D9D9D9"/>
          </w:tcPr>
          <w:p w14:paraId="5008EC8C" w14:textId="77777777" w:rsidR="005D6154" w:rsidRPr="000F0CCD" w:rsidRDefault="005D6154" w:rsidP="001E2C55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99734D" w:rsidRPr="000F0CCD" w14:paraId="274E0F92" w14:textId="77777777" w:rsidTr="0099734D">
        <w:trPr>
          <w:trHeight w:val="136"/>
          <w:jc w:val="center"/>
        </w:trPr>
        <w:tc>
          <w:tcPr>
            <w:tcW w:w="0" w:type="auto"/>
          </w:tcPr>
          <w:p w14:paraId="7F549B9B" w14:textId="77777777" w:rsidR="00E40B32" w:rsidRPr="000F0CCD" w:rsidRDefault="00E40B32" w:rsidP="001E2C55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T01 </w:t>
            </w:r>
          </w:p>
        </w:tc>
        <w:tc>
          <w:tcPr>
            <w:tcW w:w="5628" w:type="dxa"/>
          </w:tcPr>
          <w:p w14:paraId="6BE28F34" w14:textId="21A880CF" w:rsidR="00E40B32" w:rsidRPr="000F0CCD" w:rsidRDefault="00E40B32" w:rsidP="001E2C55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Önálló tanulmány </w:t>
            </w:r>
          </w:p>
        </w:tc>
        <w:tc>
          <w:tcPr>
            <w:tcW w:w="1701" w:type="dxa"/>
          </w:tcPr>
          <w:p w14:paraId="6D9CBA0B" w14:textId="0B2F5183" w:rsidR="00E40B32" w:rsidRPr="000F0CCD" w:rsidRDefault="00E40B32" w:rsidP="004E1E4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25 pont</w:t>
            </w:r>
          </w:p>
        </w:tc>
        <w:tc>
          <w:tcPr>
            <w:tcW w:w="724" w:type="dxa"/>
          </w:tcPr>
          <w:p w14:paraId="309A3773" w14:textId="77777777" w:rsidR="00E40B32" w:rsidRPr="000F0CCD" w:rsidRDefault="00E40B32" w:rsidP="001E2C55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734D" w:rsidRPr="000F0CCD" w14:paraId="76E8207A" w14:textId="77777777" w:rsidTr="0099734D">
        <w:trPr>
          <w:trHeight w:val="136"/>
          <w:jc w:val="center"/>
        </w:trPr>
        <w:tc>
          <w:tcPr>
            <w:tcW w:w="0" w:type="auto"/>
          </w:tcPr>
          <w:p w14:paraId="78B810E1" w14:textId="77777777" w:rsidR="00E40B32" w:rsidRPr="000F0CCD" w:rsidRDefault="00E40B32" w:rsidP="001E2C55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T02 </w:t>
            </w:r>
          </w:p>
        </w:tc>
        <w:tc>
          <w:tcPr>
            <w:tcW w:w="5628" w:type="dxa"/>
          </w:tcPr>
          <w:p w14:paraId="486C7476" w14:textId="4F0A89A5" w:rsidR="00E40B32" w:rsidRPr="000F0CCD" w:rsidRDefault="00E40B32" w:rsidP="001E2C55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Elsőszerzős tanulmány </w:t>
            </w:r>
          </w:p>
        </w:tc>
        <w:tc>
          <w:tcPr>
            <w:tcW w:w="1701" w:type="dxa"/>
          </w:tcPr>
          <w:p w14:paraId="03BC9BED" w14:textId="0F3CB9AD" w:rsidR="00E40B32" w:rsidRPr="000F0CCD" w:rsidRDefault="00E40B32" w:rsidP="004E1E4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20 pont</w:t>
            </w:r>
          </w:p>
        </w:tc>
        <w:tc>
          <w:tcPr>
            <w:tcW w:w="724" w:type="dxa"/>
          </w:tcPr>
          <w:p w14:paraId="75B68A64" w14:textId="77777777" w:rsidR="00E40B32" w:rsidRPr="000F0CCD" w:rsidRDefault="00E40B32" w:rsidP="001E2C55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734D" w:rsidRPr="000F0CCD" w14:paraId="156C0C0E" w14:textId="77777777" w:rsidTr="0099734D">
        <w:trPr>
          <w:trHeight w:val="136"/>
          <w:jc w:val="center"/>
        </w:trPr>
        <w:tc>
          <w:tcPr>
            <w:tcW w:w="0" w:type="auto"/>
          </w:tcPr>
          <w:p w14:paraId="4232D5CA" w14:textId="77777777" w:rsidR="00E40B32" w:rsidRPr="000F0CCD" w:rsidRDefault="00E40B32" w:rsidP="001E2C55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T03 </w:t>
            </w:r>
          </w:p>
        </w:tc>
        <w:tc>
          <w:tcPr>
            <w:tcW w:w="5628" w:type="dxa"/>
          </w:tcPr>
          <w:p w14:paraId="33408EC2" w14:textId="17673557" w:rsidR="00E40B32" w:rsidRPr="000F0CCD" w:rsidRDefault="00E40B32" w:rsidP="001E2C55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Társszerzős tanulmány </w:t>
            </w:r>
          </w:p>
        </w:tc>
        <w:tc>
          <w:tcPr>
            <w:tcW w:w="1701" w:type="dxa"/>
          </w:tcPr>
          <w:p w14:paraId="4EB1834A" w14:textId="27ABEAD4" w:rsidR="00E40B32" w:rsidRPr="000F0CCD" w:rsidRDefault="00E40B32" w:rsidP="004E1E4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14 pont</w:t>
            </w:r>
          </w:p>
        </w:tc>
        <w:tc>
          <w:tcPr>
            <w:tcW w:w="724" w:type="dxa"/>
          </w:tcPr>
          <w:p w14:paraId="0B068D6C" w14:textId="77777777" w:rsidR="00E40B32" w:rsidRPr="000F0CCD" w:rsidRDefault="00E40B32" w:rsidP="001E2C55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734D" w:rsidRPr="000F0CCD" w14:paraId="0702A50E" w14:textId="77777777" w:rsidTr="0099734D">
        <w:trPr>
          <w:trHeight w:val="136"/>
          <w:jc w:val="center"/>
        </w:trPr>
        <w:tc>
          <w:tcPr>
            <w:tcW w:w="0" w:type="auto"/>
          </w:tcPr>
          <w:p w14:paraId="6D1721D1" w14:textId="77777777" w:rsidR="00E40B32" w:rsidRPr="000F0CCD" w:rsidRDefault="00E40B32" w:rsidP="001E2C55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T04 </w:t>
            </w:r>
          </w:p>
        </w:tc>
        <w:tc>
          <w:tcPr>
            <w:tcW w:w="5628" w:type="dxa"/>
          </w:tcPr>
          <w:p w14:paraId="2B7939A0" w14:textId="671C29B3" w:rsidR="00E40B32" w:rsidRPr="000F0CCD" w:rsidRDefault="00E40B32" w:rsidP="001E2C55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Nemzetközi konferencia konferenciakötetében megjelent önállóan jegyzett tanulmány </w:t>
            </w:r>
          </w:p>
        </w:tc>
        <w:tc>
          <w:tcPr>
            <w:tcW w:w="1701" w:type="dxa"/>
            <w:vAlign w:val="center"/>
          </w:tcPr>
          <w:p w14:paraId="64A47BC6" w14:textId="095C9DB6" w:rsidR="00E40B32" w:rsidRPr="000F0CCD" w:rsidRDefault="00E40B32" w:rsidP="004E1E4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10 pont</w:t>
            </w:r>
          </w:p>
        </w:tc>
        <w:tc>
          <w:tcPr>
            <w:tcW w:w="724" w:type="dxa"/>
          </w:tcPr>
          <w:p w14:paraId="152D542B" w14:textId="77777777" w:rsidR="00E40B32" w:rsidRPr="000F0CCD" w:rsidRDefault="00E40B32" w:rsidP="001E2C55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734D" w:rsidRPr="000F0CCD" w14:paraId="516CC033" w14:textId="77777777" w:rsidTr="0099734D">
        <w:trPr>
          <w:trHeight w:val="136"/>
          <w:jc w:val="center"/>
        </w:trPr>
        <w:tc>
          <w:tcPr>
            <w:tcW w:w="0" w:type="auto"/>
          </w:tcPr>
          <w:p w14:paraId="0B82BCBE" w14:textId="77777777" w:rsidR="00E40B32" w:rsidRPr="000F0CCD" w:rsidRDefault="00E40B32" w:rsidP="001E2C55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T05 </w:t>
            </w:r>
          </w:p>
        </w:tc>
        <w:tc>
          <w:tcPr>
            <w:tcW w:w="5628" w:type="dxa"/>
          </w:tcPr>
          <w:p w14:paraId="318F7068" w14:textId="333E7AC9" w:rsidR="00E40B32" w:rsidRPr="000F0CCD" w:rsidRDefault="00E40B32" w:rsidP="001E2C55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Nemzetközi konferencia konferenciakötetében megjelent elsőszerzős tanulmány </w:t>
            </w:r>
          </w:p>
        </w:tc>
        <w:tc>
          <w:tcPr>
            <w:tcW w:w="1701" w:type="dxa"/>
            <w:vAlign w:val="center"/>
          </w:tcPr>
          <w:p w14:paraId="66D82623" w14:textId="411B08AA" w:rsidR="00E40B32" w:rsidRPr="000F0CCD" w:rsidRDefault="00E40B32" w:rsidP="004E1E4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8 pont</w:t>
            </w:r>
          </w:p>
        </w:tc>
        <w:tc>
          <w:tcPr>
            <w:tcW w:w="724" w:type="dxa"/>
          </w:tcPr>
          <w:p w14:paraId="0D3BFD30" w14:textId="77777777" w:rsidR="00E40B32" w:rsidRPr="000F0CCD" w:rsidRDefault="00E40B32" w:rsidP="001E2C55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734D" w:rsidRPr="000F0CCD" w14:paraId="44437AA1" w14:textId="77777777" w:rsidTr="0099734D">
        <w:trPr>
          <w:trHeight w:val="136"/>
          <w:jc w:val="center"/>
        </w:trPr>
        <w:tc>
          <w:tcPr>
            <w:tcW w:w="0" w:type="auto"/>
          </w:tcPr>
          <w:p w14:paraId="54165358" w14:textId="77777777" w:rsidR="00E40B32" w:rsidRPr="000F0CCD" w:rsidRDefault="00E40B32" w:rsidP="001E2C55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T06 </w:t>
            </w:r>
          </w:p>
        </w:tc>
        <w:tc>
          <w:tcPr>
            <w:tcW w:w="5628" w:type="dxa"/>
          </w:tcPr>
          <w:p w14:paraId="7788499B" w14:textId="3C243252" w:rsidR="00E40B32" w:rsidRPr="000F0CCD" w:rsidRDefault="00E40B32" w:rsidP="001E2C55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Nemzetközi konferencia konferenciakötetében megjelent társszerzős tanulmány </w:t>
            </w:r>
          </w:p>
        </w:tc>
        <w:tc>
          <w:tcPr>
            <w:tcW w:w="1701" w:type="dxa"/>
            <w:vAlign w:val="center"/>
          </w:tcPr>
          <w:p w14:paraId="427CBC10" w14:textId="4528286A" w:rsidR="00E40B32" w:rsidRPr="000F0CCD" w:rsidRDefault="00E40B32" w:rsidP="004E1E4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6 pont</w:t>
            </w:r>
          </w:p>
        </w:tc>
        <w:tc>
          <w:tcPr>
            <w:tcW w:w="724" w:type="dxa"/>
          </w:tcPr>
          <w:p w14:paraId="46479C49" w14:textId="77777777" w:rsidR="00E40B32" w:rsidRPr="000F0CCD" w:rsidRDefault="00E40B32" w:rsidP="001E2C55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734D" w:rsidRPr="000F0CCD" w14:paraId="6495D1C6" w14:textId="77777777" w:rsidTr="0099734D">
        <w:trPr>
          <w:trHeight w:val="136"/>
          <w:jc w:val="center"/>
        </w:trPr>
        <w:tc>
          <w:tcPr>
            <w:tcW w:w="0" w:type="auto"/>
          </w:tcPr>
          <w:p w14:paraId="6BC451B8" w14:textId="77777777" w:rsidR="00E40B32" w:rsidRPr="000F0CCD" w:rsidRDefault="00E40B32" w:rsidP="001E2C55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T07 </w:t>
            </w:r>
          </w:p>
        </w:tc>
        <w:tc>
          <w:tcPr>
            <w:tcW w:w="5628" w:type="dxa"/>
          </w:tcPr>
          <w:p w14:paraId="657FFAE0" w14:textId="6B610718" w:rsidR="00E40B32" w:rsidRPr="000F0CCD" w:rsidRDefault="00E40B32" w:rsidP="001E2C55">
            <w:pPr>
              <w:ind w:right="75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Országos konferencia konferenciakötetében megjelent önállóan jegyzett tanulmány </w:t>
            </w:r>
          </w:p>
        </w:tc>
        <w:tc>
          <w:tcPr>
            <w:tcW w:w="1701" w:type="dxa"/>
            <w:vAlign w:val="center"/>
          </w:tcPr>
          <w:p w14:paraId="79C8471A" w14:textId="30A34F5D" w:rsidR="00E40B32" w:rsidRPr="000F0CCD" w:rsidRDefault="00E40B32" w:rsidP="004E1E4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6 pont</w:t>
            </w:r>
          </w:p>
        </w:tc>
        <w:tc>
          <w:tcPr>
            <w:tcW w:w="724" w:type="dxa"/>
          </w:tcPr>
          <w:p w14:paraId="135CA796" w14:textId="77777777" w:rsidR="00E40B32" w:rsidRPr="000F0CCD" w:rsidRDefault="00E40B32" w:rsidP="001E2C55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734D" w:rsidRPr="000F0CCD" w14:paraId="51A2DB94" w14:textId="77777777" w:rsidTr="0099734D">
        <w:trPr>
          <w:trHeight w:val="136"/>
          <w:jc w:val="center"/>
        </w:trPr>
        <w:tc>
          <w:tcPr>
            <w:tcW w:w="0" w:type="auto"/>
          </w:tcPr>
          <w:p w14:paraId="629D802E" w14:textId="77777777" w:rsidR="00E40B32" w:rsidRPr="000F0CCD" w:rsidRDefault="00E40B32" w:rsidP="001E2C55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T08 </w:t>
            </w:r>
          </w:p>
        </w:tc>
        <w:tc>
          <w:tcPr>
            <w:tcW w:w="5628" w:type="dxa"/>
          </w:tcPr>
          <w:p w14:paraId="4F4B4A17" w14:textId="0C7ADC07" w:rsidR="00E40B32" w:rsidRPr="000F0CCD" w:rsidRDefault="00E40B32" w:rsidP="001E2C55">
            <w:pPr>
              <w:ind w:right="78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Országos konferencia konferenciakötetében megjelent elsőszerzős tanulmány </w:t>
            </w:r>
          </w:p>
        </w:tc>
        <w:tc>
          <w:tcPr>
            <w:tcW w:w="1701" w:type="dxa"/>
            <w:vAlign w:val="center"/>
          </w:tcPr>
          <w:p w14:paraId="166624FB" w14:textId="042868FF" w:rsidR="00E40B32" w:rsidRPr="000F0CCD" w:rsidRDefault="00E40B32" w:rsidP="004E1E4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5 pont</w:t>
            </w:r>
          </w:p>
        </w:tc>
        <w:tc>
          <w:tcPr>
            <w:tcW w:w="724" w:type="dxa"/>
          </w:tcPr>
          <w:p w14:paraId="67A575BE" w14:textId="77777777" w:rsidR="00E40B32" w:rsidRPr="000F0CCD" w:rsidRDefault="00E40B32" w:rsidP="001E2C55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734D" w:rsidRPr="000F0CCD" w14:paraId="430B501E" w14:textId="77777777" w:rsidTr="0099734D">
        <w:trPr>
          <w:trHeight w:val="136"/>
          <w:jc w:val="center"/>
        </w:trPr>
        <w:tc>
          <w:tcPr>
            <w:tcW w:w="0" w:type="auto"/>
          </w:tcPr>
          <w:p w14:paraId="6FCEA9A2" w14:textId="77777777" w:rsidR="00E40B32" w:rsidRPr="000F0CCD" w:rsidRDefault="00E40B32" w:rsidP="001E2C55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T09 </w:t>
            </w:r>
          </w:p>
        </w:tc>
        <w:tc>
          <w:tcPr>
            <w:tcW w:w="5628" w:type="dxa"/>
          </w:tcPr>
          <w:p w14:paraId="664EA921" w14:textId="1C610528" w:rsidR="00E40B32" w:rsidRPr="000F0CCD" w:rsidRDefault="00E40B32" w:rsidP="001E2C55">
            <w:pPr>
              <w:ind w:right="75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Országos konferencia konferenciakötetében megjelent társszerzős tanulmány </w:t>
            </w:r>
          </w:p>
        </w:tc>
        <w:tc>
          <w:tcPr>
            <w:tcW w:w="1701" w:type="dxa"/>
            <w:vAlign w:val="center"/>
          </w:tcPr>
          <w:p w14:paraId="72BB4BCC" w14:textId="1D50B9AF" w:rsidR="00E40B32" w:rsidRPr="000F0CCD" w:rsidRDefault="00E40B32" w:rsidP="004E1E4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4 pont</w:t>
            </w:r>
          </w:p>
        </w:tc>
        <w:tc>
          <w:tcPr>
            <w:tcW w:w="724" w:type="dxa"/>
          </w:tcPr>
          <w:p w14:paraId="1657D822" w14:textId="3C49B7B7" w:rsidR="00E40B32" w:rsidRPr="000F0CCD" w:rsidRDefault="00E40B32" w:rsidP="001E2C55">
            <w:pPr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34D" w:rsidRPr="000F0CCD" w14:paraId="04344CEE" w14:textId="77777777" w:rsidTr="0099734D">
        <w:trPr>
          <w:trHeight w:val="136"/>
          <w:jc w:val="center"/>
        </w:trPr>
        <w:tc>
          <w:tcPr>
            <w:tcW w:w="0" w:type="auto"/>
          </w:tcPr>
          <w:p w14:paraId="240D587B" w14:textId="77777777" w:rsidR="00E40B32" w:rsidRPr="000F0CCD" w:rsidRDefault="00E40B32" w:rsidP="001E2C55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T10 </w:t>
            </w:r>
          </w:p>
        </w:tc>
        <w:tc>
          <w:tcPr>
            <w:tcW w:w="5628" w:type="dxa"/>
          </w:tcPr>
          <w:p w14:paraId="2F082866" w14:textId="5ED92A97" w:rsidR="00E40B32" w:rsidRPr="000F0CCD" w:rsidRDefault="00E40B32" w:rsidP="001E2C55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Idegen nyelvi plusz pont </w:t>
            </w:r>
          </w:p>
        </w:tc>
        <w:tc>
          <w:tcPr>
            <w:tcW w:w="1701" w:type="dxa"/>
          </w:tcPr>
          <w:p w14:paraId="67028FFE" w14:textId="3CF02725" w:rsidR="00E40B32" w:rsidRPr="000F0CCD" w:rsidRDefault="00E40B32" w:rsidP="004E1E4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+3 pont</w:t>
            </w:r>
          </w:p>
        </w:tc>
        <w:tc>
          <w:tcPr>
            <w:tcW w:w="724" w:type="dxa"/>
          </w:tcPr>
          <w:p w14:paraId="685AF34A" w14:textId="77777777" w:rsidR="00E40B32" w:rsidRPr="000F0CCD" w:rsidRDefault="00E40B32" w:rsidP="001E2C55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734D" w:rsidRPr="000F0CCD" w14:paraId="7C695DF2" w14:textId="77777777" w:rsidTr="0099734D">
        <w:trPr>
          <w:trHeight w:val="136"/>
          <w:jc w:val="center"/>
        </w:trPr>
        <w:tc>
          <w:tcPr>
            <w:tcW w:w="0" w:type="auto"/>
          </w:tcPr>
          <w:p w14:paraId="65780147" w14:textId="77777777" w:rsidR="00E40B32" w:rsidRPr="000F0CCD" w:rsidRDefault="00E40B32" w:rsidP="001E2C55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T11 </w:t>
            </w:r>
          </w:p>
        </w:tc>
        <w:tc>
          <w:tcPr>
            <w:tcW w:w="5628" w:type="dxa"/>
          </w:tcPr>
          <w:p w14:paraId="47D5F12F" w14:textId="60260DC1" w:rsidR="00E40B32" w:rsidRPr="000F0CCD" w:rsidRDefault="00E40B32" w:rsidP="001E2C55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Tudományos publikáció, könyv fordítása </w:t>
            </w:r>
          </w:p>
        </w:tc>
        <w:tc>
          <w:tcPr>
            <w:tcW w:w="1701" w:type="dxa"/>
          </w:tcPr>
          <w:p w14:paraId="75928398" w14:textId="641A9599" w:rsidR="00E40B32" w:rsidRPr="000F0CCD" w:rsidRDefault="00E40B32" w:rsidP="004E1E4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5 pont</w:t>
            </w:r>
          </w:p>
        </w:tc>
        <w:tc>
          <w:tcPr>
            <w:tcW w:w="724" w:type="dxa"/>
          </w:tcPr>
          <w:p w14:paraId="10CF5129" w14:textId="77777777" w:rsidR="00E40B32" w:rsidRPr="000F0CCD" w:rsidRDefault="00E40B32" w:rsidP="001E2C55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734D" w:rsidRPr="000F0CCD" w14:paraId="5739B590" w14:textId="77777777" w:rsidTr="0099734D">
        <w:trPr>
          <w:trHeight w:val="274"/>
          <w:jc w:val="center"/>
        </w:trPr>
        <w:tc>
          <w:tcPr>
            <w:tcW w:w="0" w:type="auto"/>
            <w:vAlign w:val="center"/>
          </w:tcPr>
          <w:p w14:paraId="7145F4C3" w14:textId="77777777" w:rsidR="00E40B32" w:rsidRPr="000F0CCD" w:rsidRDefault="00E40B32" w:rsidP="001E2C55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T12 </w:t>
            </w:r>
          </w:p>
        </w:tc>
        <w:tc>
          <w:tcPr>
            <w:tcW w:w="5628" w:type="dxa"/>
          </w:tcPr>
          <w:p w14:paraId="23CBD3C1" w14:textId="5F19C378" w:rsidR="00E40B32" w:rsidRPr="000F0CCD" w:rsidRDefault="00E40B32" w:rsidP="001E2C55">
            <w:pPr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Recenzió, kritika </w:t>
            </w:r>
          </w:p>
        </w:tc>
        <w:tc>
          <w:tcPr>
            <w:tcW w:w="1701" w:type="dxa"/>
          </w:tcPr>
          <w:p w14:paraId="5D8750C7" w14:textId="6AEA02A5" w:rsidR="00E40B32" w:rsidRPr="000F0CCD" w:rsidRDefault="00E40B32" w:rsidP="004E1E4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3 pont</w:t>
            </w:r>
          </w:p>
        </w:tc>
        <w:tc>
          <w:tcPr>
            <w:tcW w:w="724" w:type="dxa"/>
            <w:vAlign w:val="center"/>
          </w:tcPr>
          <w:p w14:paraId="2B32CEF1" w14:textId="77777777" w:rsidR="00E40B32" w:rsidRPr="000F0CCD" w:rsidRDefault="00E40B32" w:rsidP="001E2C55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1E44" w:rsidRPr="000F0CCD" w14:paraId="168E625F" w14:textId="77777777" w:rsidTr="004E1E44">
        <w:trPr>
          <w:trHeight w:val="274"/>
          <w:jc w:val="center"/>
        </w:trPr>
        <w:tc>
          <w:tcPr>
            <w:tcW w:w="7933" w:type="dxa"/>
            <w:gridSpan w:val="3"/>
            <w:shd w:val="clear" w:color="auto" w:fill="D9D9D9" w:themeFill="background1" w:themeFillShade="D9"/>
            <w:vAlign w:val="center"/>
          </w:tcPr>
          <w:p w14:paraId="04637410" w14:textId="4700F7CD" w:rsidR="004E1E44" w:rsidRPr="000F0CCD" w:rsidRDefault="004E1E44" w:rsidP="001E2C55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  <w:b/>
                <w:bCs/>
                <w:iCs/>
              </w:rPr>
              <w:t>Versenyek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7668338B" w14:textId="094D1103" w:rsidR="004E1E44" w:rsidRPr="000F0CCD" w:rsidRDefault="004E1E44" w:rsidP="001E2C55">
            <w:pPr>
              <w:ind w:left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0CCD">
              <w:rPr>
                <w:rFonts w:ascii="Times New Roman" w:hAnsi="Times New Roman" w:cs="Times New Roman"/>
                <w:b/>
                <w:bCs/>
              </w:rPr>
              <w:t>Db</w:t>
            </w:r>
          </w:p>
        </w:tc>
      </w:tr>
      <w:tr w:rsidR="0099734D" w:rsidRPr="000F0CCD" w14:paraId="4B45F01A" w14:textId="77777777" w:rsidTr="0099734D">
        <w:trPr>
          <w:trHeight w:val="274"/>
          <w:jc w:val="center"/>
        </w:trPr>
        <w:tc>
          <w:tcPr>
            <w:tcW w:w="0" w:type="auto"/>
          </w:tcPr>
          <w:p w14:paraId="04DC95AD" w14:textId="07BE60FD" w:rsidR="0099734D" w:rsidRPr="000F0CCD" w:rsidRDefault="0099734D" w:rsidP="0099734D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T13</w:t>
            </w:r>
          </w:p>
        </w:tc>
        <w:tc>
          <w:tcPr>
            <w:tcW w:w="5628" w:type="dxa"/>
          </w:tcPr>
          <w:p w14:paraId="1D66C380" w14:textId="2D9B8E05" w:rsidR="0099734D" w:rsidRPr="000F0CCD" w:rsidRDefault="0099734D" w:rsidP="0099734D">
            <w:pPr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Nemzetközi szakmai verseny I-II-III helyezés </w:t>
            </w:r>
          </w:p>
        </w:tc>
        <w:tc>
          <w:tcPr>
            <w:tcW w:w="1701" w:type="dxa"/>
          </w:tcPr>
          <w:p w14:paraId="0A66BB14" w14:textId="43A433ED" w:rsidR="0099734D" w:rsidRPr="000F0CCD" w:rsidRDefault="0099734D" w:rsidP="0099734D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12-11-10 pont </w:t>
            </w:r>
          </w:p>
        </w:tc>
        <w:tc>
          <w:tcPr>
            <w:tcW w:w="724" w:type="dxa"/>
            <w:vAlign w:val="center"/>
          </w:tcPr>
          <w:p w14:paraId="22239CE0" w14:textId="77777777" w:rsidR="0099734D" w:rsidRPr="000F0CCD" w:rsidRDefault="0099734D" w:rsidP="0099734D">
            <w:pPr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34D" w:rsidRPr="000F0CCD" w14:paraId="4FC1EE5A" w14:textId="77777777" w:rsidTr="0099734D">
        <w:trPr>
          <w:trHeight w:val="274"/>
          <w:jc w:val="center"/>
        </w:trPr>
        <w:tc>
          <w:tcPr>
            <w:tcW w:w="0" w:type="auto"/>
          </w:tcPr>
          <w:p w14:paraId="510826A6" w14:textId="0D68EA56" w:rsidR="0099734D" w:rsidRPr="000F0CCD" w:rsidRDefault="0099734D" w:rsidP="0099734D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T14</w:t>
            </w:r>
          </w:p>
        </w:tc>
        <w:tc>
          <w:tcPr>
            <w:tcW w:w="5628" w:type="dxa"/>
          </w:tcPr>
          <w:p w14:paraId="40BF88E5" w14:textId="0CF2938D" w:rsidR="0099734D" w:rsidRPr="000F0CCD" w:rsidRDefault="0099734D" w:rsidP="0099734D">
            <w:pPr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Országos TDK-n I-II-III. helyezés </w:t>
            </w:r>
          </w:p>
        </w:tc>
        <w:tc>
          <w:tcPr>
            <w:tcW w:w="1701" w:type="dxa"/>
          </w:tcPr>
          <w:p w14:paraId="0EF383D3" w14:textId="51134570" w:rsidR="0099734D" w:rsidRPr="000F0CCD" w:rsidRDefault="0099734D" w:rsidP="0099734D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14-12-10 pont </w:t>
            </w:r>
          </w:p>
        </w:tc>
        <w:tc>
          <w:tcPr>
            <w:tcW w:w="724" w:type="dxa"/>
            <w:vAlign w:val="center"/>
          </w:tcPr>
          <w:p w14:paraId="2F14E5D5" w14:textId="77777777" w:rsidR="0099734D" w:rsidRPr="000F0CCD" w:rsidRDefault="0099734D" w:rsidP="0099734D">
            <w:pPr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34D" w:rsidRPr="000F0CCD" w14:paraId="4B7B7673" w14:textId="77777777" w:rsidTr="0099734D">
        <w:trPr>
          <w:trHeight w:val="274"/>
          <w:jc w:val="center"/>
        </w:trPr>
        <w:tc>
          <w:tcPr>
            <w:tcW w:w="0" w:type="auto"/>
          </w:tcPr>
          <w:p w14:paraId="008822F9" w14:textId="6B5BC2E2" w:rsidR="0099734D" w:rsidRPr="000F0CCD" w:rsidRDefault="0099734D" w:rsidP="0099734D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T15 </w:t>
            </w:r>
          </w:p>
        </w:tc>
        <w:tc>
          <w:tcPr>
            <w:tcW w:w="5628" w:type="dxa"/>
          </w:tcPr>
          <w:p w14:paraId="01B24942" w14:textId="3A505934" w:rsidR="0099734D" w:rsidRPr="000F0CCD" w:rsidRDefault="0099734D" w:rsidP="0099734D">
            <w:pPr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Országos TDK-n kiemelt I. helyezés </w:t>
            </w:r>
          </w:p>
        </w:tc>
        <w:tc>
          <w:tcPr>
            <w:tcW w:w="1701" w:type="dxa"/>
          </w:tcPr>
          <w:p w14:paraId="2FB10F31" w14:textId="377AF888" w:rsidR="0099734D" w:rsidRPr="000F0CCD" w:rsidRDefault="0099734D" w:rsidP="0099734D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18 pont </w:t>
            </w:r>
          </w:p>
        </w:tc>
        <w:tc>
          <w:tcPr>
            <w:tcW w:w="724" w:type="dxa"/>
            <w:vAlign w:val="center"/>
          </w:tcPr>
          <w:p w14:paraId="36A0A234" w14:textId="77777777" w:rsidR="0099734D" w:rsidRPr="000F0CCD" w:rsidRDefault="0099734D" w:rsidP="0099734D">
            <w:pPr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34D" w:rsidRPr="000F0CCD" w14:paraId="5CE8F856" w14:textId="77777777" w:rsidTr="0099734D">
        <w:trPr>
          <w:trHeight w:val="274"/>
          <w:jc w:val="center"/>
        </w:trPr>
        <w:tc>
          <w:tcPr>
            <w:tcW w:w="0" w:type="auto"/>
          </w:tcPr>
          <w:p w14:paraId="2D07487D" w14:textId="039D4EAE" w:rsidR="0099734D" w:rsidRPr="000F0CCD" w:rsidRDefault="0099734D" w:rsidP="0099734D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T16 </w:t>
            </w:r>
          </w:p>
        </w:tc>
        <w:tc>
          <w:tcPr>
            <w:tcW w:w="5628" w:type="dxa"/>
          </w:tcPr>
          <w:p w14:paraId="0B74AF64" w14:textId="44E01173" w:rsidR="0099734D" w:rsidRPr="000F0CCD" w:rsidRDefault="0099734D" w:rsidP="0099734D">
            <w:pPr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Országos TDK-n különdíj </w:t>
            </w:r>
          </w:p>
        </w:tc>
        <w:tc>
          <w:tcPr>
            <w:tcW w:w="1701" w:type="dxa"/>
          </w:tcPr>
          <w:p w14:paraId="167949DA" w14:textId="630A3102" w:rsidR="0099734D" w:rsidRPr="000F0CCD" w:rsidRDefault="0099734D" w:rsidP="0099734D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8 pont </w:t>
            </w:r>
          </w:p>
        </w:tc>
        <w:tc>
          <w:tcPr>
            <w:tcW w:w="724" w:type="dxa"/>
            <w:vAlign w:val="center"/>
          </w:tcPr>
          <w:p w14:paraId="4612DE5A" w14:textId="77777777" w:rsidR="0099734D" w:rsidRPr="000F0CCD" w:rsidRDefault="0099734D" w:rsidP="0099734D">
            <w:pPr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34D" w:rsidRPr="000F0CCD" w14:paraId="223FAED1" w14:textId="77777777" w:rsidTr="0099734D">
        <w:trPr>
          <w:trHeight w:val="274"/>
          <w:jc w:val="center"/>
        </w:trPr>
        <w:tc>
          <w:tcPr>
            <w:tcW w:w="0" w:type="auto"/>
          </w:tcPr>
          <w:p w14:paraId="159D5E30" w14:textId="1906F777" w:rsidR="0099734D" w:rsidRPr="000F0CCD" w:rsidRDefault="0099734D" w:rsidP="0099734D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T17 </w:t>
            </w:r>
          </w:p>
        </w:tc>
        <w:tc>
          <w:tcPr>
            <w:tcW w:w="5628" w:type="dxa"/>
          </w:tcPr>
          <w:p w14:paraId="5133273C" w14:textId="3B504CA0" w:rsidR="0099734D" w:rsidRPr="000F0CCD" w:rsidRDefault="0099734D" w:rsidP="0099734D">
            <w:pPr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Országos TDK-n való részvétel (helyezés nélkül) </w:t>
            </w:r>
          </w:p>
        </w:tc>
        <w:tc>
          <w:tcPr>
            <w:tcW w:w="1701" w:type="dxa"/>
          </w:tcPr>
          <w:p w14:paraId="327513CC" w14:textId="1298590A" w:rsidR="0099734D" w:rsidRPr="000F0CCD" w:rsidRDefault="0099734D" w:rsidP="0099734D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5 pont </w:t>
            </w:r>
          </w:p>
        </w:tc>
        <w:tc>
          <w:tcPr>
            <w:tcW w:w="724" w:type="dxa"/>
            <w:vAlign w:val="center"/>
          </w:tcPr>
          <w:p w14:paraId="50853B45" w14:textId="77777777" w:rsidR="0099734D" w:rsidRPr="000F0CCD" w:rsidRDefault="0099734D" w:rsidP="0099734D">
            <w:pPr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34D" w:rsidRPr="000F0CCD" w14:paraId="6CE64BB5" w14:textId="77777777" w:rsidTr="0099734D">
        <w:trPr>
          <w:trHeight w:val="274"/>
          <w:jc w:val="center"/>
        </w:trPr>
        <w:tc>
          <w:tcPr>
            <w:tcW w:w="0" w:type="auto"/>
          </w:tcPr>
          <w:p w14:paraId="48BA84C6" w14:textId="799C8FF9" w:rsidR="0099734D" w:rsidRPr="000F0CCD" w:rsidRDefault="0099734D" w:rsidP="0099734D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T18 </w:t>
            </w:r>
          </w:p>
        </w:tc>
        <w:tc>
          <w:tcPr>
            <w:tcW w:w="5628" w:type="dxa"/>
          </w:tcPr>
          <w:p w14:paraId="368470A1" w14:textId="064C3E45" w:rsidR="0099734D" w:rsidRPr="000F0CCD" w:rsidRDefault="0099734D" w:rsidP="0099734D">
            <w:pPr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Egyéb országos szakmai verseny I-II-III. helyezés </w:t>
            </w:r>
          </w:p>
        </w:tc>
        <w:tc>
          <w:tcPr>
            <w:tcW w:w="1701" w:type="dxa"/>
          </w:tcPr>
          <w:p w14:paraId="11E19C05" w14:textId="35FD8574" w:rsidR="0099734D" w:rsidRPr="000F0CCD" w:rsidRDefault="0099734D" w:rsidP="0099734D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9-8-7 pont </w:t>
            </w:r>
          </w:p>
        </w:tc>
        <w:tc>
          <w:tcPr>
            <w:tcW w:w="724" w:type="dxa"/>
            <w:vAlign w:val="center"/>
          </w:tcPr>
          <w:p w14:paraId="172B22E4" w14:textId="77777777" w:rsidR="0099734D" w:rsidRPr="000F0CCD" w:rsidRDefault="0099734D" w:rsidP="0099734D">
            <w:pPr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34D" w:rsidRPr="000F0CCD" w14:paraId="467E06E1" w14:textId="77777777" w:rsidTr="0099734D">
        <w:trPr>
          <w:trHeight w:val="274"/>
          <w:jc w:val="center"/>
        </w:trPr>
        <w:tc>
          <w:tcPr>
            <w:tcW w:w="0" w:type="auto"/>
          </w:tcPr>
          <w:p w14:paraId="7BAAA542" w14:textId="59F5894F" w:rsidR="0099734D" w:rsidRPr="000F0CCD" w:rsidRDefault="0099734D" w:rsidP="0099734D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T19</w:t>
            </w:r>
          </w:p>
        </w:tc>
        <w:tc>
          <w:tcPr>
            <w:tcW w:w="5628" w:type="dxa"/>
          </w:tcPr>
          <w:p w14:paraId="5C92C9DD" w14:textId="3BA17131" w:rsidR="0099734D" w:rsidRPr="000F0CCD" w:rsidRDefault="0099734D" w:rsidP="0099734D">
            <w:pPr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Egyéb megyei szakmai verseny I-II-III. helyezés </w:t>
            </w:r>
          </w:p>
        </w:tc>
        <w:tc>
          <w:tcPr>
            <w:tcW w:w="1701" w:type="dxa"/>
          </w:tcPr>
          <w:p w14:paraId="06570AEA" w14:textId="3B80484E" w:rsidR="0099734D" w:rsidRPr="000F0CCD" w:rsidRDefault="0099734D" w:rsidP="0099734D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6-5-4 pont </w:t>
            </w:r>
          </w:p>
        </w:tc>
        <w:tc>
          <w:tcPr>
            <w:tcW w:w="724" w:type="dxa"/>
            <w:vAlign w:val="center"/>
          </w:tcPr>
          <w:p w14:paraId="544A6E80" w14:textId="77777777" w:rsidR="0099734D" w:rsidRPr="000F0CCD" w:rsidRDefault="0099734D" w:rsidP="0099734D">
            <w:pPr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34D" w:rsidRPr="000F0CCD" w14:paraId="4E12FE1C" w14:textId="77777777" w:rsidTr="0099734D">
        <w:trPr>
          <w:trHeight w:val="274"/>
          <w:jc w:val="center"/>
        </w:trPr>
        <w:tc>
          <w:tcPr>
            <w:tcW w:w="0" w:type="auto"/>
          </w:tcPr>
          <w:p w14:paraId="644E2EBE" w14:textId="4362BA91" w:rsidR="0099734D" w:rsidRPr="000F0CCD" w:rsidRDefault="0099734D" w:rsidP="0099734D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T20</w:t>
            </w:r>
          </w:p>
        </w:tc>
        <w:tc>
          <w:tcPr>
            <w:tcW w:w="5628" w:type="dxa"/>
          </w:tcPr>
          <w:p w14:paraId="26640E1C" w14:textId="3D9C2B89" w:rsidR="0099734D" w:rsidRPr="000F0CCD" w:rsidRDefault="0099734D" w:rsidP="0099734D">
            <w:pPr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Egyéb kari szakmai verseny I-II-III. helyezés </w:t>
            </w:r>
          </w:p>
        </w:tc>
        <w:tc>
          <w:tcPr>
            <w:tcW w:w="1701" w:type="dxa"/>
          </w:tcPr>
          <w:p w14:paraId="677E0EE7" w14:textId="2B3EFEF6" w:rsidR="0099734D" w:rsidRPr="000F0CCD" w:rsidRDefault="0099734D" w:rsidP="0099734D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3-2-1 pont </w:t>
            </w:r>
          </w:p>
        </w:tc>
        <w:tc>
          <w:tcPr>
            <w:tcW w:w="724" w:type="dxa"/>
            <w:vAlign w:val="center"/>
          </w:tcPr>
          <w:p w14:paraId="6A0E9FBD" w14:textId="77777777" w:rsidR="0099734D" w:rsidRPr="000F0CCD" w:rsidRDefault="0099734D" w:rsidP="0099734D">
            <w:pPr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CCD" w:rsidRPr="000F0CCD" w14:paraId="2AC56E38" w14:textId="77777777" w:rsidTr="000F0CCD">
        <w:trPr>
          <w:trHeight w:val="274"/>
          <w:jc w:val="center"/>
        </w:trPr>
        <w:tc>
          <w:tcPr>
            <w:tcW w:w="7933" w:type="dxa"/>
            <w:gridSpan w:val="3"/>
            <w:shd w:val="clear" w:color="auto" w:fill="D9D9D9" w:themeFill="background1" w:themeFillShade="D9"/>
            <w:vAlign w:val="center"/>
          </w:tcPr>
          <w:p w14:paraId="02178E6A" w14:textId="2CEB72C5" w:rsidR="000F0CCD" w:rsidRPr="000F0CCD" w:rsidRDefault="000F0CCD" w:rsidP="0099734D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  <w:b/>
                <w:bCs/>
                <w:iCs/>
              </w:rPr>
              <w:t>Tudományos szakmai előadások a pályázó szakterületén</w:t>
            </w:r>
            <w:r w:rsidRPr="000F0CCD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footnoteReference w:id="7"/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5CBF1CEC" w14:textId="1ED81E08" w:rsidR="000F0CCD" w:rsidRPr="00CA616E" w:rsidRDefault="000F0CCD" w:rsidP="0099734D">
            <w:pPr>
              <w:ind w:left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16E">
              <w:rPr>
                <w:rFonts w:ascii="Times New Roman" w:hAnsi="Times New Roman" w:cs="Times New Roman"/>
                <w:b/>
                <w:bCs/>
              </w:rPr>
              <w:t>Db</w:t>
            </w:r>
          </w:p>
        </w:tc>
      </w:tr>
      <w:tr w:rsidR="004E1E44" w:rsidRPr="000F0CCD" w14:paraId="0A384DA8" w14:textId="77777777" w:rsidTr="00056C8D">
        <w:trPr>
          <w:trHeight w:val="274"/>
          <w:jc w:val="center"/>
        </w:trPr>
        <w:tc>
          <w:tcPr>
            <w:tcW w:w="0" w:type="auto"/>
            <w:vAlign w:val="center"/>
          </w:tcPr>
          <w:p w14:paraId="4D8D6616" w14:textId="21BBD74A" w:rsidR="004E1E44" w:rsidRPr="000F0CCD" w:rsidRDefault="004E1E44" w:rsidP="004E1E44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T21</w:t>
            </w:r>
          </w:p>
        </w:tc>
        <w:tc>
          <w:tcPr>
            <w:tcW w:w="5628" w:type="dxa"/>
          </w:tcPr>
          <w:p w14:paraId="44923661" w14:textId="3E3EEC67" w:rsidR="004E1E44" w:rsidRPr="000F0CCD" w:rsidRDefault="004E1E44" w:rsidP="004E1E44">
            <w:pPr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Nemzetközi konferencián önállóan szerzett tudományos munka bemutatása </w:t>
            </w:r>
          </w:p>
        </w:tc>
        <w:tc>
          <w:tcPr>
            <w:tcW w:w="1701" w:type="dxa"/>
            <w:vAlign w:val="center"/>
          </w:tcPr>
          <w:p w14:paraId="383CFFA8" w14:textId="0EFFFFF1" w:rsidR="004E1E44" w:rsidRPr="000F0CCD" w:rsidRDefault="004E1E44" w:rsidP="004E1E4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15 pont </w:t>
            </w:r>
          </w:p>
        </w:tc>
        <w:tc>
          <w:tcPr>
            <w:tcW w:w="724" w:type="dxa"/>
            <w:vAlign w:val="center"/>
          </w:tcPr>
          <w:p w14:paraId="17289066" w14:textId="77777777" w:rsidR="004E1E44" w:rsidRPr="000F0CCD" w:rsidRDefault="004E1E44" w:rsidP="004E1E44">
            <w:pPr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E44" w:rsidRPr="000F0CCD" w14:paraId="4BD131AE" w14:textId="77777777" w:rsidTr="00056C8D">
        <w:trPr>
          <w:trHeight w:val="274"/>
          <w:jc w:val="center"/>
        </w:trPr>
        <w:tc>
          <w:tcPr>
            <w:tcW w:w="0" w:type="auto"/>
            <w:vAlign w:val="center"/>
          </w:tcPr>
          <w:p w14:paraId="4AFAE66A" w14:textId="0E0A6FD5" w:rsidR="004E1E44" w:rsidRPr="000F0CCD" w:rsidRDefault="004E1E44" w:rsidP="004E1E44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T22</w:t>
            </w:r>
          </w:p>
        </w:tc>
        <w:tc>
          <w:tcPr>
            <w:tcW w:w="5628" w:type="dxa"/>
          </w:tcPr>
          <w:p w14:paraId="16664E2C" w14:textId="41710975" w:rsidR="004E1E44" w:rsidRPr="000F0CCD" w:rsidRDefault="004E1E44" w:rsidP="004E1E44">
            <w:pPr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Nemzetközi konferencián elsőszerzős tudományos munka bemutatása </w:t>
            </w:r>
          </w:p>
        </w:tc>
        <w:tc>
          <w:tcPr>
            <w:tcW w:w="1701" w:type="dxa"/>
            <w:vAlign w:val="center"/>
          </w:tcPr>
          <w:p w14:paraId="6DD1A368" w14:textId="2884A77F" w:rsidR="004E1E44" w:rsidRPr="000F0CCD" w:rsidRDefault="004E1E44" w:rsidP="004E1E4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13 pont </w:t>
            </w:r>
          </w:p>
        </w:tc>
        <w:tc>
          <w:tcPr>
            <w:tcW w:w="724" w:type="dxa"/>
            <w:vAlign w:val="center"/>
          </w:tcPr>
          <w:p w14:paraId="1E76BA2E" w14:textId="77777777" w:rsidR="004E1E44" w:rsidRPr="000F0CCD" w:rsidRDefault="004E1E44" w:rsidP="004E1E44">
            <w:pPr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E44" w:rsidRPr="000F0CCD" w14:paraId="47C4D086" w14:textId="77777777" w:rsidTr="00056C8D">
        <w:trPr>
          <w:trHeight w:val="274"/>
          <w:jc w:val="center"/>
        </w:trPr>
        <w:tc>
          <w:tcPr>
            <w:tcW w:w="0" w:type="auto"/>
            <w:vAlign w:val="center"/>
          </w:tcPr>
          <w:p w14:paraId="124A48E2" w14:textId="041A6C63" w:rsidR="004E1E44" w:rsidRPr="000F0CCD" w:rsidRDefault="004E1E44" w:rsidP="004E1E44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T23</w:t>
            </w:r>
          </w:p>
        </w:tc>
        <w:tc>
          <w:tcPr>
            <w:tcW w:w="5628" w:type="dxa"/>
          </w:tcPr>
          <w:p w14:paraId="46DAAF9D" w14:textId="04BCBCC1" w:rsidR="004E1E44" w:rsidRPr="000F0CCD" w:rsidRDefault="004E1E44" w:rsidP="004E1E44">
            <w:pPr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Nemzetközi konferencián társszerzős tudományos munka bemutatása </w:t>
            </w:r>
          </w:p>
        </w:tc>
        <w:tc>
          <w:tcPr>
            <w:tcW w:w="1701" w:type="dxa"/>
            <w:vAlign w:val="center"/>
          </w:tcPr>
          <w:p w14:paraId="4E8FE5A3" w14:textId="57A1E0B9" w:rsidR="004E1E44" w:rsidRPr="000F0CCD" w:rsidRDefault="004E1E44" w:rsidP="004E1E4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10 pont </w:t>
            </w:r>
          </w:p>
        </w:tc>
        <w:tc>
          <w:tcPr>
            <w:tcW w:w="724" w:type="dxa"/>
            <w:vAlign w:val="center"/>
          </w:tcPr>
          <w:p w14:paraId="0169829F" w14:textId="77777777" w:rsidR="004E1E44" w:rsidRPr="000F0CCD" w:rsidRDefault="004E1E44" w:rsidP="004E1E44">
            <w:pPr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E44" w:rsidRPr="000F0CCD" w14:paraId="038CD5D3" w14:textId="77777777" w:rsidTr="00056C8D">
        <w:trPr>
          <w:trHeight w:val="274"/>
          <w:jc w:val="center"/>
        </w:trPr>
        <w:tc>
          <w:tcPr>
            <w:tcW w:w="0" w:type="auto"/>
            <w:vAlign w:val="center"/>
          </w:tcPr>
          <w:p w14:paraId="7636D66F" w14:textId="78370447" w:rsidR="004E1E44" w:rsidRPr="000F0CCD" w:rsidRDefault="004E1E44" w:rsidP="004E1E44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lastRenderedPageBreak/>
              <w:t>T24</w:t>
            </w:r>
          </w:p>
        </w:tc>
        <w:tc>
          <w:tcPr>
            <w:tcW w:w="5628" w:type="dxa"/>
          </w:tcPr>
          <w:p w14:paraId="30CD4C1C" w14:textId="71AC0749" w:rsidR="004E1E44" w:rsidRPr="000F0CCD" w:rsidRDefault="004E1E44" w:rsidP="004E1E44">
            <w:pPr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Országos konferencián önállóan szerzett tudományos munka bemutatása – Kivéve OTDK </w:t>
            </w:r>
          </w:p>
        </w:tc>
        <w:tc>
          <w:tcPr>
            <w:tcW w:w="1701" w:type="dxa"/>
            <w:vAlign w:val="center"/>
          </w:tcPr>
          <w:p w14:paraId="4EEDA011" w14:textId="6FA06025" w:rsidR="004E1E44" w:rsidRPr="000F0CCD" w:rsidRDefault="004E1E44" w:rsidP="004E1E4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8 pont </w:t>
            </w:r>
          </w:p>
        </w:tc>
        <w:tc>
          <w:tcPr>
            <w:tcW w:w="724" w:type="dxa"/>
            <w:vAlign w:val="center"/>
          </w:tcPr>
          <w:p w14:paraId="0D229A79" w14:textId="77777777" w:rsidR="004E1E44" w:rsidRPr="000F0CCD" w:rsidRDefault="004E1E44" w:rsidP="004E1E44">
            <w:pPr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E44" w:rsidRPr="000F0CCD" w14:paraId="69005362" w14:textId="77777777" w:rsidTr="00056C8D">
        <w:trPr>
          <w:trHeight w:val="274"/>
          <w:jc w:val="center"/>
        </w:trPr>
        <w:tc>
          <w:tcPr>
            <w:tcW w:w="0" w:type="auto"/>
            <w:vAlign w:val="center"/>
          </w:tcPr>
          <w:p w14:paraId="581B07EA" w14:textId="7695698B" w:rsidR="004E1E44" w:rsidRPr="000F0CCD" w:rsidRDefault="004E1E44" w:rsidP="004E1E44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T25</w:t>
            </w:r>
          </w:p>
        </w:tc>
        <w:tc>
          <w:tcPr>
            <w:tcW w:w="5628" w:type="dxa"/>
          </w:tcPr>
          <w:p w14:paraId="200B8296" w14:textId="5CFEEE4F" w:rsidR="004E1E44" w:rsidRPr="000F0CCD" w:rsidRDefault="004E1E44" w:rsidP="004E1E44">
            <w:pPr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Országos konferencián elsőszerzős tudományos munka bemutatása – Kivéve OTDK </w:t>
            </w:r>
          </w:p>
        </w:tc>
        <w:tc>
          <w:tcPr>
            <w:tcW w:w="1701" w:type="dxa"/>
            <w:vAlign w:val="center"/>
          </w:tcPr>
          <w:p w14:paraId="749D8184" w14:textId="3B092D6F" w:rsidR="004E1E44" w:rsidRPr="000F0CCD" w:rsidRDefault="004E1E44" w:rsidP="004E1E4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6 pont </w:t>
            </w:r>
          </w:p>
        </w:tc>
        <w:tc>
          <w:tcPr>
            <w:tcW w:w="724" w:type="dxa"/>
            <w:vAlign w:val="center"/>
          </w:tcPr>
          <w:p w14:paraId="597E9AAA" w14:textId="77777777" w:rsidR="004E1E44" w:rsidRPr="000F0CCD" w:rsidRDefault="004E1E44" w:rsidP="004E1E44">
            <w:pPr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E44" w:rsidRPr="000F0CCD" w14:paraId="6E23979F" w14:textId="77777777" w:rsidTr="00056C8D">
        <w:trPr>
          <w:trHeight w:val="274"/>
          <w:jc w:val="center"/>
        </w:trPr>
        <w:tc>
          <w:tcPr>
            <w:tcW w:w="0" w:type="auto"/>
            <w:vAlign w:val="center"/>
          </w:tcPr>
          <w:p w14:paraId="57CD6E90" w14:textId="6A20C1E8" w:rsidR="004E1E44" w:rsidRPr="000F0CCD" w:rsidRDefault="004E1E44" w:rsidP="004E1E44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T26</w:t>
            </w:r>
          </w:p>
        </w:tc>
        <w:tc>
          <w:tcPr>
            <w:tcW w:w="5628" w:type="dxa"/>
          </w:tcPr>
          <w:p w14:paraId="7F1763EC" w14:textId="05BBBF2C" w:rsidR="004E1E44" w:rsidRPr="000F0CCD" w:rsidRDefault="004E1E44" w:rsidP="004E1E44">
            <w:pPr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Országos konferencián társszerzős tudományos munka bemutatása – Kivéve OTDK </w:t>
            </w:r>
          </w:p>
        </w:tc>
        <w:tc>
          <w:tcPr>
            <w:tcW w:w="1701" w:type="dxa"/>
            <w:vAlign w:val="center"/>
          </w:tcPr>
          <w:p w14:paraId="3F615E3A" w14:textId="0EA19EF4" w:rsidR="004E1E44" w:rsidRPr="000F0CCD" w:rsidRDefault="004E1E44" w:rsidP="004E1E4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4 pont </w:t>
            </w:r>
          </w:p>
        </w:tc>
        <w:tc>
          <w:tcPr>
            <w:tcW w:w="724" w:type="dxa"/>
            <w:vAlign w:val="center"/>
          </w:tcPr>
          <w:p w14:paraId="1568BCE7" w14:textId="77777777" w:rsidR="004E1E44" w:rsidRPr="000F0CCD" w:rsidRDefault="004E1E44" w:rsidP="004E1E44">
            <w:pPr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E44" w:rsidRPr="000F0CCD" w14:paraId="43A2A23F" w14:textId="77777777" w:rsidTr="00056C8D">
        <w:trPr>
          <w:trHeight w:val="274"/>
          <w:jc w:val="center"/>
        </w:trPr>
        <w:tc>
          <w:tcPr>
            <w:tcW w:w="0" w:type="auto"/>
          </w:tcPr>
          <w:p w14:paraId="18903761" w14:textId="695BB14F" w:rsidR="004E1E44" w:rsidRPr="000F0CCD" w:rsidRDefault="004E1E44" w:rsidP="004E1E44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T27</w:t>
            </w:r>
          </w:p>
        </w:tc>
        <w:tc>
          <w:tcPr>
            <w:tcW w:w="5628" w:type="dxa"/>
          </w:tcPr>
          <w:p w14:paraId="6FA940B4" w14:textId="7DAE0627" w:rsidR="004E1E44" w:rsidRPr="000F0CCD" w:rsidRDefault="004E1E44" w:rsidP="004E1E44">
            <w:pPr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Egyetemi, doktori iskolai előadás – Kivéve OTDK előadás </w:t>
            </w:r>
          </w:p>
        </w:tc>
        <w:tc>
          <w:tcPr>
            <w:tcW w:w="1701" w:type="dxa"/>
          </w:tcPr>
          <w:p w14:paraId="4B2429A2" w14:textId="182EF9EF" w:rsidR="004E1E44" w:rsidRPr="000F0CCD" w:rsidRDefault="004E1E44" w:rsidP="004E1E4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2 pont </w:t>
            </w:r>
          </w:p>
        </w:tc>
        <w:tc>
          <w:tcPr>
            <w:tcW w:w="724" w:type="dxa"/>
            <w:vAlign w:val="center"/>
          </w:tcPr>
          <w:p w14:paraId="455E0996" w14:textId="77777777" w:rsidR="004E1E44" w:rsidRPr="000F0CCD" w:rsidRDefault="004E1E44" w:rsidP="004E1E44">
            <w:pPr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E44" w:rsidRPr="000F0CCD" w14:paraId="2BD0D863" w14:textId="77777777" w:rsidTr="00056C8D">
        <w:trPr>
          <w:trHeight w:val="274"/>
          <w:jc w:val="center"/>
        </w:trPr>
        <w:tc>
          <w:tcPr>
            <w:tcW w:w="0" w:type="auto"/>
            <w:vAlign w:val="center"/>
          </w:tcPr>
          <w:p w14:paraId="50EF4E30" w14:textId="5D3711BA" w:rsidR="004E1E44" w:rsidRPr="000F0CCD" w:rsidRDefault="004E1E44" w:rsidP="004E1E44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T28</w:t>
            </w:r>
          </w:p>
        </w:tc>
        <w:tc>
          <w:tcPr>
            <w:tcW w:w="5628" w:type="dxa"/>
          </w:tcPr>
          <w:p w14:paraId="0797669A" w14:textId="24AFE67C" w:rsidR="004E1E44" w:rsidRPr="000F0CCD" w:rsidRDefault="004E1E44" w:rsidP="004E1E44">
            <w:pPr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Nemzetközi konferencián poszter bemutatása (önálló, elsőszerzős, társszerzős) </w:t>
            </w:r>
          </w:p>
        </w:tc>
        <w:tc>
          <w:tcPr>
            <w:tcW w:w="1701" w:type="dxa"/>
            <w:vAlign w:val="center"/>
          </w:tcPr>
          <w:p w14:paraId="5647C948" w14:textId="0B29FBB1" w:rsidR="004E1E44" w:rsidRPr="000F0CCD" w:rsidRDefault="004E1E44" w:rsidP="004E1E4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7 pont </w:t>
            </w:r>
          </w:p>
        </w:tc>
        <w:tc>
          <w:tcPr>
            <w:tcW w:w="724" w:type="dxa"/>
            <w:vAlign w:val="center"/>
          </w:tcPr>
          <w:p w14:paraId="1B01B6DC" w14:textId="77777777" w:rsidR="004E1E44" w:rsidRPr="000F0CCD" w:rsidRDefault="004E1E44" w:rsidP="004E1E44">
            <w:pPr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E44" w:rsidRPr="000F0CCD" w14:paraId="07500B56" w14:textId="77777777" w:rsidTr="00056C8D">
        <w:trPr>
          <w:trHeight w:val="274"/>
          <w:jc w:val="center"/>
        </w:trPr>
        <w:tc>
          <w:tcPr>
            <w:tcW w:w="0" w:type="auto"/>
            <w:vAlign w:val="center"/>
          </w:tcPr>
          <w:p w14:paraId="2871943E" w14:textId="64A96434" w:rsidR="004E1E44" w:rsidRPr="000F0CCD" w:rsidRDefault="004E1E44" w:rsidP="004E1E44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T29</w:t>
            </w:r>
          </w:p>
        </w:tc>
        <w:tc>
          <w:tcPr>
            <w:tcW w:w="5628" w:type="dxa"/>
          </w:tcPr>
          <w:p w14:paraId="2850D5DB" w14:textId="517613DA" w:rsidR="004E1E44" w:rsidRPr="000F0CCD" w:rsidRDefault="004E1E44" w:rsidP="004E1E44">
            <w:pPr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Országos konferencián poszter bemutatása (önálló, elsőszerzős, társszerzős) </w:t>
            </w:r>
          </w:p>
        </w:tc>
        <w:tc>
          <w:tcPr>
            <w:tcW w:w="1701" w:type="dxa"/>
            <w:vAlign w:val="center"/>
          </w:tcPr>
          <w:p w14:paraId="40290967" w14:textId="39E480CA" w:rsidR="004E1E44" w:rsidRPr="000F0CCD" w:rsidRDefault="004E1E44" w:rsidP="004E1E4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3 pont </w:t>
            </w:r>
          </w:p>
        </w:tc>
        <w:tc>
          <w:tcPr>
            <w:tcW w:w="724" w:type="dxa"/>
            <w:vAlign w:val="center"/>
          </w:tcPr>
          <w:p w14:paraId="015A7BE7" w14:textId="77777777" w:rsidR="004E1E44" w:rsidRPr="000F0CCD" w:rsidRDefault="004E1E44" w:rsidP="004E1E44">
            <w:pPr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E44" w:rsidRPr="000F0CCD" w14:paraId="1D8DD479" w14:textId="77777777" w:rsidTr="00056C8D">
        <w:trPr>
          <w:trHeight w:val="274"/>
          <w:jc w:val="center"/>
        </w:trPr>
        <w:tc>
          <w:tcPr>
            <w:tcW w:w="0" w:type="auto"/>
            <w:vAlign w:val="center"/>
          </w:tcPr>
          <w:p w14:paraId="67C8876D" w14:textId="0E2DA31F" w:rsidR="004E1E44" w:rsidRPr="000F0CCD" w:rsidRDefault="004E1E44" w:rsidP="004E1E44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T30</w:t>
            </w:r>
          </w:p>
        </w:tc>
        <w:tc>
          <w:tcPr>
            <w:tcW w:w="5628" w:type="dxa"/>
          </w:tcPr>
          <w:p w14:paraId="13004215" w14:textId="07D798A8" w:rsidR="004E1E44" w:rsidRPr="000F0CCD" w:rsidRDefault="004E1E44" w:rsidP="004E1E44">
            <w:pPr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Idegen nyelven tartott előadás/poszter bemutatása idegen nyelven - plusz pont </w:t>
            </w:r>
          </w:p>
        </w:tc>
        <w:tc>
          <w:tcPr>
            <w:tcW w:w="1701" w:type="dxa"/>
            <w:vAlign w:val="center"/>
          </w:tcPr>
          <w:p w14:paraId="0BF3DF2C" w14:textId="750827F0" w:rsidR="004E1E44" w:rsidRPr="000F0CCD" w:rsidRDefault="004E1E44" w:rsidP="004E1E4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+3 pont </w:t>
            </w:r>
          </w:p>
        </w:tc>
        <w:tc>
          <w:tcPr>
            <w:tcW w:w="724" w:type="dxa"/>
            <w:vAlign w:val="center"/>
          </w:tcPr>
          <w:p w14:paraId="25C54FA9" w14:textId="77777777" w:rsidR="004E1E44" w:rsidRPr="000F0CCD" w:rsidRDefault="004E1E44" w:rsidP="004E1E44">
            <w:pPr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CCD" w:rsidRPr="000F0CCD" w14:paraId="0CC22420" w14:textId="77777777" w:rsidTr="000F0CCD">
        <w:trPr>
          <w:trHeight w:val="274"/>
          <w:jc w:val="center"/>
        </w:trPr>
        <w:tc>
          <w:tcPr>
            <w:tcW w:w="7933" w:type="dxa"/>
            <w:gridSpan w:val="3"/>
            <w:shd w:val="clear" w:color="auto" w:fill="D9D9D9" w:themeFill="background1" w:themeFillShade="D9"/>
            <w:vAlign w:val="center"/>
          </w:tcPr>
          <w:p w14:paraId="171201F8" w14:textId="5AD5DA46" w:rsidR="000F0CCD" w:rsidRPr="000F0CCD" w:rsidRDefault="000F0CCD" w:rsidP="004E1E4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  <w:b/>
                <w:bCs/>
              </w:rPr>
              <w:t>TJSZ Tudományos tevékenységek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28E24D74" w14:textId="46584B14" w:rsidR="000F0CCD" w:rsidRPr="00CA616E" w:rsidRDefault="000F0CCD" w:rsidP="004E1E44">
            <w:pPr>
              <w:ind w:left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16E">
              <w:rPr>
                <w:rFonts w:ascii="Times New Roman" w:hAnsi="Times New Roman" w:cs="Times New Roman"/>
                <w:b/>
                <w:bCs/>
              </w:rPr>
              <w:t>Db</w:t>
            </w:r>
          </w:p>
        </w:tc>
      </w:tr>
      <w:tr w:rsidR="000F0CCD" w:rsidRPr="000F0CCD" w14:paraId="616FA407" w14:textId="77777777" w:rsidTr="00A63ABD">
        <w:trPr>
          <w:trHeight w:val="274"/>
          <w:jc w:val="center"/>
        </w:trPr>
        <w:tc>
          <w:tcPr>
            <w:tcW w:w="0" w:type="auto"/>
            <w:vAlign w:val="center"/>
          </w:tcPr>
          <w:p w14:paraId="0911B596" w14:textId="2121C93D" w:rsidR="000F0CCD" w:rsidRPr="000F0CCD" w:rsidRDefault="000F0CCD" w:rsidP="000F0CCD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T31</w:t>
            </w:r>
          </w:p>
        </w:tc>
        <w:tc>
          <w:tcPr>
            <w:tcW w:w="5628" w:type="dxa"/>
          </w:tcPr>
          <w:p w14:paraId="076FF3FE" w14:textId="2831FDC2" w:rsidR="000F0CCD" w:rsidRPr="000F0CCD" w:rsidRDefault="000F0CCD" w:rsidP="000F0CCD">
            <w:pPr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TJSZ Házikonferencián önállóan szerzett tudományos munka bemutatása</w:t>
            </w:r>
          </w:p>
        </w:tc>
        <w:tc>
          <w:tcPr>
            <w:tcW w:w="1701" w:type="dxa"/>
            <w:vAlign w:val="center"/>
          </w:tcPr>
          <w:p w14:paraId="6CF00919" w14:textId="20E0B1BA" w:rsidR="000F0CCD" w:rsidRPr="000F0CCD" w:rsidRDefault="000F0CCD" w:rsidP="000F0CCD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10 pont</w:t>
            </w:r>
          </w:p>
        </w:tc>
        <w:tc>
          <w:tcPr>
            <w:tcW w:w="724" w:type="dxa"/>
            <w:vAlign w:val="center"/>
          </w:tcPr>
          <w:p w14:paraId="4F99FC44" w14:textId="77777777" w:rsidR="000F0CCD" w:rsidRPr="000F0CCD" w:rsidRDefault="000F0CCD" w:rsidP="000F0CCD">
            <w:pPr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CCD" w:rsidRPr="000F0CCD" w14:paraId="7E821FAA" w14:textId="77777777" w:rsidTr="00A63ABD">
        <w:trPr>
          <w:trHeight w:val="274"/>
          <w:jc w:val="center"/>
        </w:trPr>
        <w:tc>
          <w:tcPr>
            <w:tcW w:w="0" w:type="auto"/>
            <w:vAlign w:val="center"/>
          </w:tcPr>
          <w:p w14:paraId="4D0C5376" w14:textId="670EF386" w:rsidR="000F0CCD" w:rsidRPr="000F0CCD" w:rsidRDefault="000F0CCD" w:rsidP="000F0CCD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T32</w:t>
            </w:r>
          </w:p>
        </w:tc>
        <w:tc>
          <w:tcPr>
            <w:tcW w:w="5628" w:type="dxa"/>
          </w:tcPr>
          <w:p w14:paraId="6CEAB4CD" w14:textId="43A15C68" w:rsidR="000F0CCD" w:rsidRPr="000F0CCD" w:rsidRDefault="000F0CCD" w:rsidP="000F0CCD">
            <w:pPr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TJSZ Házikonferencián elsőszerzős tudományos munka bemutatása</w:t>
            </w:r>
          </w:p>
        </w:tc>
        <w:tc>
          <w:tcPr>
            <w:tcW w:w="1701" w:type="dxa"/>
            <w:vAlign w:val="center"/>
          </w:tcPr>
          <w:p w14:paraId="0326FBA3" w14:textId="2062DDDF" w:rsidR="000F0CCD" w:rsidRPr="000F0CCD" w:rsidRDefault="000F0CCD" w:rsidP="000F0CCD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9 pont</w:t>
            </w:r>
          </w:p>
        </w:tc>
        <w:tc>
          <w:tcPr>
            <w:tcW w:w="724" w:type="dxa"/>
            <w:vAlign w:val="center"/>
          </w:tcPr>
          <w:p w14:paraId="099043B5" w14:textId="77777777" w:rsidR="000F0CCD" w:rsidRPr="000F0CCD" w:rsidRDefault="000F0CCD" w:rsidP="000F0CCD">
            <w:pPr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CCD" w:rsidRPr="000F0CCD" w14:paraId="6B952D9D" w14:textId="77777777" w:rsidTr="00A63ABD">
        <w:trPr>
          <w:trHeight w:val="274"/>
          <w:jc w:val="center"/>
        </w:trPr>
        <w:tc>
          <w:tcPr>
            <w:tcW w:w="0" w:type="auto"/>
            <w:vAlign w:val="center"/>
          </w:tcPr>
          <w:p w14:paraId="6BE38C1A" w14:textId="0BE6708F" w:rsidR="000F0CCD" w:rsidRPr="000F0CCD" w:rsidRDefault="000F0CCD" w:rsidP="000F0CCD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T33</w:t>
            </w:r>
          </w:p>
        </w:tc>
        <w:tc>
          <w:tcPr>
            <w:tcW w:w="5628" w:type="dxa"/>
          </w:tcPr>
          <w:p w14:paraId="1382A64D" w14:textId="2278C870" w:rsidR="000F0CCD" w:rsidRPr="000F0CCD" w:rsidRDefault="000F0CCD" w:rsidP="000F0CCD">
            <w:pPr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TJSZ Házikonferencián társszerzős tudományos munka bemutatása</w:t>
            </w:r>
          </w:p>
        </w:tc>
        <w:tc>
          <w:tcPr>
            <w:tcW w:w="1701" w:type="dxa"/>
            <w:vAlign w:val="center"/>
          </w:tcPr>
          <w:p w14:paraId="16329E55" w14:textId="0EAE23CB" w:rsidR="000F0CCD" w:rsidRPr="000F0CCD" w:rsidRDefault="000F0CCD" w:rsidP="000F0CCD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8 pont</w:t>
            </w:r>
          </w:p>
        </w:tc>
        <w:tc>
          <w:tcPr>
            <w:tcW w:w="724" w:type="dxa"/>
            <w:vAlign w:val="center"/>
          </w:tcPr>
          <w:p w14:paraId="2EF0EBDC" w14:textId="77777777" w:rsidR="000F0CCD" w:rsidRPr="000F0CCD" w:rsidRDefault="000F0CCD" w:rsidP="000F0CCD">
            <w:pPr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CCD" w:rsidRPr="000F0CCD" w14:paraId="1ACE687F" w14:textId="77777777" w:rsidTr="00A63ABD">
        <w:trPr>
          <w:trHeight w:val="274"/>
          <w:jc w:val="center"/>
        </w:trPr>
        <w:tc>
          <w:tcPr>
            <w:tcW w:w="0" w:type="auto"/>
            <w:vAlign w:val="center"/>
          </w:tcPr>
          <w:p w14:paraId="1A8936F8" w14:textId="499FD193" w:rsidR="000F0CCD" w:rsidRPr="000F0CCD" w:rsidRDefault="000F0CCD" w:rsidP="000F0CCD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T34</w:t>
            </w:r>
          </w:p>
        </w:tc>
        <w:tc>
          <w:tcPr>
            <w:tcW w:w="5628" w:type="dxa"/>
          </w:tcPr>
          <w:p w14:paraId="1D0E7CB2" w14:textId="1337E266" w:rsidR="000F0CCD" w:rsidRPr="000F0CCD" w:rsidRDefault="000F0CCD" w:rsidP="000F0CCD">
            <w:pPr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TJSZ Házikonferencián poszter bemutatása (önálló, elsőszerzős, társszerzős)</w:t>
            </w:r>
          </w:p>
        </w:tc>
        <w:tc>
          <w:tcPr>
            <w:tcW w:w="1701" w:type="dxa"/>
            <w:vAlign w:val="center"/>
          </w:tcPr>
          <w:p w14:paraId="4FD27FC5" w14:textId="61F52F68" w:rsidR="000F0CCD" w:rsidRPr="000F0CCD" w:rsidRDefault="000F0CCD" w:rsidP="000F0CCD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5 pont</w:t>
            </w:r>
          </w:p>
        </w:tc>
        <w:tc>
          <w:tcPr>
            <w:tcW w:w="724" w:type="dxa"/>
            <w:vAlign w:val="center"/>
          </w:tcPr>
          <w:p w14:paraId="597C90DE" w14:textId="77777777" w:rsidR="000F0CCD" w:rsidRPr="000F0CCD" w:rsidRDefault="000F0CCD" w:rsidP="000F0CCD">
            <w:pPr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CCD" w:rsidRPr="000F0CCD" w14:paraId="4586E36A" w14:textId="77777777" w:rsidTr="00A63ABD">
        <w:trPr>
          <w:trHeight w:val="274"/>
          <w:jc w:val="center"/>
        </w:trPr>
        <w:tc>
          <w:tcPr>
            <w:tcW w:w="0" w:type="auto"/>
            <w:vAlign w:val="center"/>
          </w:tcPr>
          <w:p w14:paraId="523491A7" w14:textId="16288625" w:rsidR="000F0CCD" w:rsidRPr="000F0CCD" w:rsidRDefault="000F0CCD" w:rsidP="000F0CCD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T35</w:t>
            </w:r>
          </w:p>
        </w:tc>
        <w:tc>
          <w:tcPr>
            <w:tcW w:w="5628" w:type="dxa"/>
          </w:tcPr>
          <w:p w14:paraId="45C49500" w14:textId="2BAEF95B" w:rsidR="000F0CCD" w:rsidRPr="000F0CCD" w:rsidRDefault="000F0CCD" w:rsidP="000F0CCD">
            <w:pPr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Együttműködő Szakmai Műhelyeken önállóan szerzett tudományos munka bemutatása</w:t>
            </w:r>
          </w:p>
        </w:tc>
        <w:tc>
          <w:tcPr>
            <w:tcW w:w="1701" w:type="dxa"/>
            <w:vAlign w:val="center"/>
          </w:tcPr>
          <w:p w14:paraId="2194F8F8" w14:textId="72A0EF92" w:rsidR="000F0CCD" w:rsidRPr="000F0CCD" w:rsidRDefault="000F0CCD" w:rsidP="000F0CCD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8 pont</w:t>
            </w:r>
          </w:p>
        </w:tc>
        <w:tc>
          <w:tcPr>
            <w:tcW w:w="724" w:type="dxa"/>
            <w:vAlign w:val="center"/>
          </w:tcPr>
          <w:p w14:paraId="6B1FFF02" w14:textId="77777777" w:rsidR="000F0CCD" w:rsidRPr="000F0CCD" w:rsidRDefault="000F0CCD" w:rsidP="000F0CCD">
            <w:pPr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CCD" w:rsidRPr="000F0CCD" w14:paraId="630ACA7F" w14:textId="77777777" w:rsidTr="00A63ABD">
        <w:trPr>
          <w:trHeight w:val="274"/>
          <w:jc w:val="center"/>
        </w:trPr>
        <w:tc>
          <w:tcPr>
            <w:tcW w:w="0" w:type="auto"/>
            <w:vAlign w:val="center"/>
          </w:tcPr>
          <w:p w14:paraId="32705A2A" w14:textId="2313BA3D" w:rsidR="000F0CCD" w:rsidRPr="000F0CCD" w:rsidRDefault="000F0CCD" w:rsidP="000F0CCD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T36</w:t>
            </w:r>
          </w:p>
        </w:tc>
        <w:tc>
          <w:tcPr>
            <w:tcW w:w="5628" w:type="dxa"/>
          </w:tcPr>
          <w:p w14:paraId="1B3FCC89" w14:textId="46DC75ED" w:rsidR="000F0CCD" w:rsidRPr="000F0CCD" w:rsidRDefault="000F0CCD" w:rsidP="000F0CCD">
            <w:pPr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Együttműködő Szakmai Műhelyeken poszter bemutatása (önálló, elsőszerzős, társszerzős)</w:t>
            </w:r>
          </w:p>
        </w:tc>
        <w:tc>
          <w:tcPr>
            <w:tcW w:w="1701" w:type="dxa"/>
            <w:vAlign w:val="center"/>
          </w:tcPr>
          <w:p w14:paraId="79965DFC" w14:textId="12A4CEAE" w:rsidR="000F0CCD" w:rsidRPr="000F0CCD" w:rsidRDefault="000F0CCD" w:rsidP="000F0CCD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5 pont</w:t>
            </w:r>
          </w:p>
        </w:tc>
        <w:tc>
          <w:tcPr>
            <w:tcW w:w="724" w:type="dxa"/>
            <w:vAlign w:val="center"/>
          </w:tcPr>
          <w:p w14:paraId="18A091EC" w14:textId="77777777" w:rsidR="000F0CCD" w:rsidRPr="000F0CCD" w:rsidRDefault="000F0CCD" w:rsidP="000F0CCD">
            <w:pPr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CCD" w:rsidRPr="000F0CCD" w14:paraId="5F0679C3" w14:textId="77777777" w:rsidTr="00A63ABD">
        <w:trPr>
          <w:trHeight w:val="274"/>
          <w:jc w:val="center"/>
        </w:trPr>
        <w:tc>
          <w:tcPr>
            <w:tcW w:w="0" w:type="auto"/>
            <w:vAlign w:val="center"/>
          </w:tcPr>
          <w:p w14:paraId="4014B49F" w14:textId="5799AAEC" w:rsidR="000F0CCD" w:rsidRPr="000F0CCD" w:rsidRDefault="000F0CCD" w:rsidP="000F0CCD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T37</w:t>
            </w:r>
          </w:p>
        </w:tc>
        <w:tc>
          <w:tcPr>
            <w:tcW w:w="5628" w:type="dxa"/>
          </w:tcPr>
          <w:p w14:paraId="756213EC" w14:textId="3D3F050A" w:rsidR="000F0CCD" w:rsidRPr="000F0CCD" w:rsidRDefault="000F0CCD" w:rsidP="000F0CCD">
            <w:pPr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Szakmai Műhelyeken önállóan szerzett tudományos munka bemutatása</w:t>
            </w:r>
          </w:p>
        </w:tc>
        <w:tc>
          <w:tcPr>
            <w:tcW w:w="1701" w:type="dxa"/>
            <w:vAlign w:val="center"/>
          </w:tcPr>
          <w:p w14:paraId="4EA32E9C" w14:textId="35B11A4A" w:rsidR="000F0CCD" w:rsidRPr="000F0CCD" w:rsidRDefault="000F0CCD" w:rsidP="000F0CCD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3 pont</w:t>
            </w:r>
          </w:p>
        </w:tc>
        <w:tc>
          <w:tcPr>
            <w:tcW w:w="724" w:type="dxa"/>
            <w:vAlign w:val="center"/>
          </w:tcPr>
          <w:p w14:paraId="653FE379" w14:textId="77777777" w:rsidR="000F0CCD" w:rsidRPr="000F0CCD" w:rsidRDefault="000F0CCD" w:rsidP="000F0CCD">
            <w:pPr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CCD" w:rsidRPr="000F0CCD" w14:paraId="326B86A3" w14:textId="77777777" w:rsidTr="00A63ABD">
        <w:trPr>
          <w:trHeight w:val="274"/>
          <w:jc w:val="center"/>
        </w:trPr>
        <w:tc>
          <w:tcPr>
            <w:tcW w:w="0" w:type="auto"/>
            <w:vAlign w:val="center"/>
          </w:tcPr>
          <w:p w14:paraId="1CE79D70" w14:textId="664A5190" w:rsidR="000F0CCD" w:rsidRPr="000F0CCD" w:rsidRDefault="000F0CCD" w:rsidP="000F0CCD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T38</w:t>
            </w:r>
          </w:p>
        </w:tc>
        <w:tc>
          <w:tcPr>
            <w:tcW w:w="5628" w:type="dxa"/>
          </w:tcPr>
          <w:p w14:paraId="7C8F859C" w14:textId="4C27E27E" w:rsidR="000F0CCD" w:rsidRPr="000F0CCD" w:rsidRDefault="000F0CCD" w:rsidP="000F0CCD">
            <w:pPr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Szakmai Műhelyeken poszter bemutatása (önálló, elsőszerzős, társszerzős)</w:t>
            </w:r>
          </w:p>
        </w:tc>
        <w:tc>
          <w:tcPr>
            <w:tcW w:w="1701" w:type="dxa"/>
            <w:vAlign w:val="center"/>
          </w:tcPr>
          <w:p w14:paraId="2905AD28" w14:textId="3128EC2B" w:rsidR="000F0CCD" w:rsidRPr="000F0CCD" w:rsidRDefault="000F0CCD" w:rsidP="000F0CCD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2 pont</w:t>
            </w:r>
          </w:p>
        </w:tc>
        <w:tc>
          <w:tcPr>
            <w:tcW w:w="724" w:type="dxa"/>
            <w:vAlign w:val="center"/>
          </w:tcPr>
          <w:p w14:paraId="59D09831" w14:textId="77777777" w:rsidR="000F0CCD" w:rsidRPr="000F0CCD" w:rsidRDefault="000F0CCD" w:rsidP="000F0CCD">
            <w:pPr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CCD" w:rsidRPr="000F0CCD" w14:paraId="546AE3BE" w14:textId="77777777" w:rsidTr="000F0CCD">
        <w:trPr>
          <w:trHeight w:val="274"/>
          <w:jc w:val="center"/>
        </w:trPr>
        <w:tc>
          <w:tcPr>
            <w:tcW w:w="8657" w:type="dxa"/>
            <w:gridSpan w:val="4"/>
            <w:shd w:val="clear" w:color="auto" w:fill="D9D9D9" w:themeFill="background1" w:themeFillShade="D9"/>
            <w:vAlign w:val="center"/>
          </w:tcPr>
          <w:p w14:paraId="47CB117E" w14:textId="2338C13D" w:rsidR="000F0CCD" w:rsidRPr="000F0CCD" w:rsidRDefault="000F0CCD" w:rsidP="000F0CCD">
            <w:pPr>
              <w:ind w:left="6"/>
              <w:jc w:val="right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  <w:b/>
                <w:bCs/>
              </w:rPr>
              <w:t xml:space="preserve">Tudományos, szakmai tevékenységek </w:t>
            </w:r>
            <w:r w:rsidRPr="000F0CCD">
              <w:rPr>
                <w:rFonts w:ascii="Times New Roman" w:hAnsi="Times New Roman" w:cs="Times New Roman"/>
                <w:b/>
              </w:rPr>
              <w:t>pontszám: …/150 pont</w:t>
            </w:r>
          </w:p>
        </w:tc>
      </w:tr>
    </w:tbl>
    <w:p w14:paraId="38859AE6" w14:textId="77777777" w:rsidR="000F0CCD" w:rsidRPr="000F0CCD" w:rsidRDefault="000F0CCD">
      <w:pPr>
        <w:rPr>
          <w:rFonts w:cs="Times New Roman"/>
        </w:rPr>
      </w:pPr>
    </w:p>
    <w:tbl>
      <w:tblPr>
        <w:tblStyle w:val="TableGrid0"/>
        <w:tblW w:w="865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161" w:type="dxa"/>
          <w:right w:w="88" w:type="dxa"/>
        </w:tblCellMar>
        <w:tblLook w:val="04A0" w:firstRow="1" w:lastRow="0" w:firstColumn="1" w:lastColumn="0" w:noHBand="0" w:noVBand="1"/>
      </w:tblPr>
      <w:tblGrid>
        <w:gridCol w:w="628"/>
        <w:gridCol w:w="5610"/>
        <w:gridCol w:w="1697"/>
        <w:gridCol w:w="722"/>
      </w:tblGrid>
      <w:tr w:rsidR="000F0CCD" w:rsidRPr="000F0CCD" w14:paraId="436812DF" w14:textId="77777777" w:rsidTr="000F0CCD">
        <w:trPr>
          <w:trHeight w:val="274"/>
          <w:jc w:val="center"/>
        </w:trPr>
        <w:tc>
          <w:tcPr>
            <w:tcW w:w="7935" w:type="dxa"/>
            <w:gridSpan w:val="3"/>
            <w:shd w:val="clear" w:color="auto" w:fill="D9D9D9" w:themeFill="background1" w:themeFillShade="D9"/>
            <w:vAlign w:val="center"/>
          </w:tcPr>
          <w:p w14:paraId="58A66C53" w14:textId="1971FBD6" w:rsidR="000F0CCD" w:rsidRPr="000F0CCD" w:rsidRDefault="000F0CCD" w:rsidP="000F0CCD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  <w:b/>
              </w:rPr>
              <w:t>Nyelvvizsga teljesítmények</w:t>
            </w:r>
            <w:r w:rsidRPr="000F0CCD">
              <w:rPr>
                <w:rStyle w:val="FootnoteReference"/>
                <w:rFonts w:ascii="Times New Roman" w:hAnsi="Times New Roman" w:cs="Times New Roman"/>
              </w:rPr>
              <w:footnoteReference w:id="8"/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03969894" w14:textId="2D066E17" w:rsidR="000F0CCD" w:rsidRPr="00CA616E" w:rsidRDefault="000F0CCD" w:rsidP="000F0CCD">
            <w:pPr>
              <w:ind w:left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16E">
              <w:rPr>
                <w:rFonts w:ascii="Times New Roman" w:hAnsi="Times New Roman" w:cs="Times New Roman"/>
                <w:b/>
                <w:bCs/>
              </w:rPr>
              <w:t>Db</w:t>
            </w:r>
          </w:p>
        </w:tc>
      </w:tr>
      <w:tr w:rsidR="000F0CCD" w:rsidRPr="000F0CCD" w14:paraId="668E1176" w14:textId="77777777" w:rsidTr="000F0CCD">
        <w:trPr>
          <w:trHeight w:val="274"/>
          <w:jc w:val="center"/>
        </w:trPr>
        <w:tc>
          <w:tcPr>
            <w:tcW w:w="0" w:type="auto"/>
            <w:vAlign w:val="center"/>
          </w:tcPr>
          <w:p w14:paraId="4822D7E5" w14:textId="561CB01C" w:rsidR="000F0CCD" w:rsidRPr="000F0CCD" w:rsidRDefault="000F0CCD" w:rsidP="000F0CCD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N01</w:t>
            </w:r>
          </w:p>
        </w:tc>
        <w:tc>
          <w:tcPr>
            <w:tcW w:w="5610" w:type="dxa"/>
            <w:vAlign w:val="center"/>
          </w:tcPr>
          <w:p w14:paraId="7BC15AB5" w14:textId="259D0561" w:rsidR="000F0CCD" w:rsidRPr="000F0CCD" w:rsidRDefault="000F0CCD" w:rsidP="000F0CCD">
            <w:pPr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Felsőfokú („C1”), komplex típusú, szakmai nyelvvizsga</w:t>
            </w:r>
          </w:p>
        </w:tc>
        <w:tc>
          <w:tcPr>
            <w:tcW w:w="1697" w:type="dxa"/>
            <w:vAlign w:val="center"/>
          </w:tcPr>
          <w:p w14:paraId="43C1CEE2" w14:textId="13E42099" w:rsidR="000F0CCD" w:rsidRPr="000F0CCD" w:rsidRDefault="000F0CCD" w:rsidP="000F0CCD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8 pont</w:t>
            </w:r>
          </w:p>
        </w:tc>
        <w:tc>
          <w:tcPr>
            <w:tcW w:w="722" w:type="dxa"/>
            <w:vAlign w:val="center"/>
          </w:tcPr>
          <w:p w14:paraId="7D2A9B20" w14:textId="77777777" w:rsidR="000F0CCD" w:rsidRPr="000F0CCD" w:rsidRDefault="000F0CCD" w:rsidP="000F0CCD">
            <w:pPr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CCD" w:rsidRPr="000F0CCD" w14:paraId="1BD72D46" w14:textId="77777777" w:rsidTr="000F0CCD">
        <w:trPr>
          <w:trHeight w:val="274"/>
          <w:jc w:val="center"/>
        </w:trPr>
        <w:tc>
          <w:tcPr>
            <w:tcW w:w="0" w:type="auto"/>
            <w:vAlign w:val="center"/>
          </w:tcPr>
          <w:p w14:paraId="3FBD9FAA" w14:textId="31C35690" w:rsidR="000F0CCD" w:rsidRPr="000F0CCD" w:rsidRDefault="000F0CCD" w:rsidP="000F0CCD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N02</w:t>
            </w:r>
          </w:p>
        </w:tc>
        <w:tc>
          <w:tcPr>
            <w:tcW w:w="5610" w:type="dxa"/>
            <w:vAlign w:val="center"/>
          </w:tcPr>
          <w:p w14:paraId="68A30DFA" w14:textId="2DDCA902" w:rsidR="000F0CCD" w:rsidRPr="000F0CCD" w:rsidRDefault="000F0CCD" w:rsidP="000F0CCD">
            <w:pPr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Felsőfokú („C1”), komplex típusú</w:t>
            </w:r>
            <w:r w:rsidRPr="000F0CCD">
              <w:rPr>
                <w:rFonts w:ascii="Times New Roman" w:hAnsi="Times New Roman" w:cs="Times New Roman"/>
                <w:color w:val="000000" w:themeColor="text1"/>
              </w:rPr>
              <w:t>, általános nyelvvizsga</w:t>
            </w:r>
          </w:p>
        </w:tc>
        <w:tc>
          <w:tcPr>
            <w:tcW w:w="1697" w:type="dxa"/>
            <w:vAlign w:val="center"/>
          </w:tcPr>
          <w:p w14:paraId="525C2C20" w14:textId="054C6B47" w:rsidR="000F0CCD" w:rsidRPr="000F0CCD" w:rsidRDefault="000F0CCD" w:rsidP="000F0CCD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6 pont</w:t>
            </w:r>
          </w:p>
        </w:tc>
        <w:tc>
          <w:tcPr>
            <w:tcW w:w="722" w:type="dxa"/>
            <w:vAlign w:val="center"/>
          </w:tcPr>
          <w:p w14:paraId="3515AE94" w14:textId="77777777" w:rsidR="000F0CCD" w:rsidRPr="000F0CCD" w:rsidRDefault="000F0CCD" w:rsidP="000F0CCD">
            <w:pPr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CCD" w:rsidRPr="000F0CCD" w14:paraId="56ADF64F" w14:textId="77777777" w:rsidTr="000F0CCD">
        <w:trPr>
          <w:trHeight w:val="274"/>
          <w:jc w:val="center"/>
        </w:trPr>
        <w:tc>
          <w:tcPr>
            <w:tcW w:w="0" w:type="auto"/>
            <w:vAlign w:val="center"/>
          </w:tcPr>
          <w:p w14:paraId="7CA5AB5A" w14:textId="5FBC2316" w:rsidR="000F0CCD" w:rsidRPr="000F0CCD" w:rsidRDefault="000F0CCD" w:rsidP="000F0CCD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N03</w:t>
            </w:r>
          </w:p>
        </w:tc>
        <w:tc>
          <w:tcPr>
            <w:tcW w:w="5610" w:type="dxa"/>
            <w:vAlign w:val="center"/>
          </w:tcPr>
          <w:p w14:paraId="7AAB9800" w14:textId="4F9AE7D8" w:rsidR="000F0CCD" w:rsidRPr="000F0CCD" w:rsidRDefault="000F0CCD" w:rsidP="000F0CCD">
            <w:pPr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Középfokú („B2”), komplex típusú, szakmai nyelvvizsga</w:t>
            </w:r>
          </w:p>
        </w:tc>
        <w:tc>
          <w:tcPr>
            <w:tcW w:w="1697" w:type="dxa"/>
            <w:vAlign w:val="center"/>
          </w:tcPr>
          <w:p w14:paraId="23F31F07" w14:textId="04BD360B" w:rsidR="000F0CCD" w:rsidRPr="000F0CCD" w:rsidRDefault="000F0CCD" w:rsidP="000F0CCD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4 pont</w:t>
            </w:r>
          </w:p>
        </w:tc>
        <w:tc>
          <w:tcPr>
            <w:tcW w:w="722" w:type="dxa"/>
            <w:vAlign w:val="center"/>
          </w:tcPr>
          <w:p w14:paraId="40FA2017" w14:textId="77777777" w:rsidR="000F0CCD" w:rsidRPr="000F0CCD" w:rsidRDefault="000F0CCD" w:rsidP="000F0CCD">
            <w:pPr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CCD" w:rsidRPr="000F0CCD" w14:paraId="1205E141" w14:textId="77777777" w:rsidTr="000F0CCD">
        <w:trPr>
          <w:trHeight w:val="274"/>
          <w:jc w:val="center"/>
        </w:trPr>
        <w:tc>
          <w:tcPr>
            <w:tcW w:w="0" w:type="auto"/>
            <w:vAlign w:val="center"/>
          </w:tcPr>
          <w:p w14:paraId="2AF058ED" w14:textId="69CEFF0A" w:rsidR="000F0CCD" w:rsidRPr="000F0CCD" w:rsidRDefault="000F0CCD" w:rsidP="000F0CCD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N04</w:t>
            </w:r>
          </w:p>
        </w:tc>
        <w:tc>
          <w:tcPr>
            <w:tcW w:w="5610" w:type="dxa"/>
            <w:vAlign w:val="center"/>
          </w:tcPr>
          <w:p w14:paraId="619052F0" w14:textId="451B0191" w:rsidR="000F0CCD" w:rsidRPr="000F0CCD" w:rsidRDefault="000F0CCD" w:rsidP="000F0CCD">
            <w:pPr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  <w:color w:val="000000" w:themeColor="text1"/>
              </w:rPr>
              <w:t>Középfokú („B2”), komplex típusú, általános nyelvvizsga</w:t>
            </w:r>
          </w:p>
        </w:tc>
        <w:tc>
          <w:tcPr>
            <w:tcW w:w="1697" w:type="dxa"/>
            <w:vAlign w:val="center"/>
          </w:tcPr>
          <w:p w14:paraId="78CAAF07" w14:textId="3817F6D6" w:rsidR="000F0CCD" w:rsidRPr="000F0CCD" w:rsidRDefault="000F0CCD" w:rsidP="000F0CCD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2 pont</w:t>
            </w:r>
          </w:p>
        </w:tc>
        <w:tc>
          <w:tcPr>
            <w:tcW w:w="722" w:type="dxa"/>
            <w:vAlign w:val="center"/>
          </w:tcPr>
          <w:p w14:paraId="12A9AAB0" w14:textId="77777777" w:rsidR="000F0CCD" w:rsidRPr="000F0CCD" w:rsidRDefault="000F0CCD" w:rsidP="000F0CCD">
            <w:pPr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CCD" w:rsidRPr="000F0CCD" w14:paraId="2AC722E0" w14:textId="77777777" w:rsidTr="000F0CCD">
        <w:trPr>
          <w:trHeight w:val="274"/>
          <w:jc w:val="center"/>
        </w:trPr>
        <w:tc>
          <w:tcPr>
            <w:tcW w:w="8657" w:type="dxa"/>
            <w:gridSpan w:val="4"/>
            <w:shd w:val="clear" w:color="auto" w:fill="D9D9D9" w:themeFill="background1" w:themeFillShade="D9"/>
            <w:vAlign w:val="center"/>
          </w:tcPr>
          <w:p w14:paraId="25CFAA5B" w14:textId="38BE661C" w:rsidR="000F0CCD" w:rsidRPr="000F0CCD" w:rsidRDefault="000F0CCD" w:rsidP="000F0CCD">
            <w:pPr>
              <w:ind w:left="6"/>
              <w:jc w:val="right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  <w:b/>
              </w:rPr>
              <w:t>Nyelvvizsga teljesítmények pontszám: ..... /10 pont</w:t>
            </w:r>
          </w:p>
        </w:tc>
      </w:tr>
    </w:tbl>
    <w:p w14:paraId="6ABA2605" w14:textId="77777777" w:rsidR="000F0CCD" w:rsidRPr="000F0CCD" w:rsidRDefault="000F0CCD">
      <w:pPr>
        <w:rPr>
          <w:rFonts w:cs="Times New Roman"/>
        </w:rPr>
      </w:pPr>
    </w:p>
    <w:tbl>
      <w:tblPr>
        <w:tblStyle w:val="TableGrid0"/>
        <w:tblW w:w="865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161" w:type="dxa"/>
          <w:right w:w="88" w:type="dxa"/>
        </w:tblCellMar>
        <w:tblLook w:val="04A0" w:firstRow="1" w:lastRow="0" w:firstColumn="1" w:lastColumn="0" w:noHBand="0" w:noVBand="1"/>
      </w:tblPr>
      <w:tblGrid>
        <w:gridCol w:w="628"/>
        <w:gridCol w:w="5611"/>
        <w:gridCol w:w="1710"/>
        <w:gridCol w:w="708"/>
      </w:tblGrid>
      <w:tr w:rsidR="000F0CCD" w:rsidRPr="000F0CCD" w14:paraId="053C44CA" w14:textId="77777777" w:rsidTr="000F0CCD">
        <w:trPr>
          <w:trHeight w:val="274"/>
          <w:jc w:val="center"/>
        </w:trPr>
        <w:tc>
          <w:tcPr>
            <w:tcW w:w="7949" w:type="dxa"/>
            <w:gridSpan w:val="3"/>
            <w:shd w:val="clear" w:color="auto" w:fill="D9D9D9" w:themeFill="background1" w:themeFillShade="D9"/>
            <w:vAlign w:val="center"/>
          </w:tcPr>
          <w:p w14:paraId="0E73E2A4" w14:textId="1D3F6830" w:rsidR="000F0CCD" w:rsidRPr="000F0CCD" w:rsidRDefault="000F0CCD" w:rsidP="000F0CCD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  <w:b/>
                <w:bCs/>
              </w:rPr>
              <w:t>TJSZ Közösségi tevékenységek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ECA62C8" w14:textId="4325E670" w:rsidR="000F0CCD" w:rsidRPr="00CA616E" w:rsidRDefault="000F0CCD" w:rsidP="000F0CCD">
            <w:pPr>
              <w:ind w:left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16E">
              <w:rPr>
                <w:rFonts w:ascii="Times New Roman" w:hAnsi="Times New Roman" w:cs="Times New Roman"/>
                <w:b/>
                <w:bCs/>
              </w:rPr>
              <w:t>Db</w:t>
            </w:r>
          </w:p>
        </w:tc>
      </w:tr>
      <w:tr w:rsidR="000F0CCD" w:rsidRPr="000F0CCD" w14:paraId="6E30B8B7" w14:textId="77777777" w:rsidTr="000F0CCD">
        <w:trPr>
          <w:trHeight w:val="274"/>
          <w:jc w:val="center"/>
        </w:trPr>
        <w:tc>
          <w:tcPr>
            <w:tcW w:w="0" w:type="auto"/>
            <w:vAlign w:val="center"/>
          </w:tcPr>
          <w:p w14:paraId="021E6CA3" w14:textId="592F58A9" w:rsidR="000F0CCD" w:rsidRPr="000F0CCD" w:rsidRDefault="000F0CCD" w:rsidP="000F0CCD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K01</w:t>
            </w:r>
          </w:p>
        </w:tc>
        <w:tc>
          <w:tcPr>
            <w:tcW w:w="5611" w:type="dxa"/>
          </w:tcPr>
          <w:p w14:paraId="643A5BB7" w14:textId="08694156" w:rsidR="000F0CCD" w:rsidRPr="000F0CCD" w:rsidRDefault="000F0CCD" w:rsidP="000F0CCD">
            <w:pPr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Szakmai tanulmányút szervezése és lebonyolítása</w:t>
            </w:r>
          </w:p>
        </w:tc>
        <w:tc>
          <w:tcPr>
            <w:tcW w:w="1710" w:type="dxa"/>
            <w:vAlign w:val="center"/>
          </w:tcPr>
          <w:p w14:paraId="2DDD65A8" w14:textId="48FC2FF9" w:rsidR="000F0CCD" w:rsidRPr="000F0CCD" w:rsidRDefault="000F0CCD" w:rsidP="000F0CCD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15 pont</w:t>
            </w:r>
          </w:p>
        </w:tc>
        <w:tc>
          <w:tcPr>
            <w:tcW w:w="708" w:type="dxa"/>
            <w:vAlign w:val="center"/>
          </w:tcPr>
          <w:p w14:paraId="2191B746" w14:textId="77777777" w:rsidR="000F0CCD" w:rsidRPr="000F0CCD" w:rsidRDefault="000F0CCD" w:rsidP="000F0CCD">
            <w:pPr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CCD" w:rsidRPr="000F0CCD" w14:paraId="4E8EC226" w14:textId="77777777" w:rsidTr="000F0CCD">
        <w:trPr>
          <w:trHeight w:val="274"/>
          <w:jc w:val="center"/>
        </w:trPr>
        <w:tc>
          <w:tcPr>
            <w:tcW w:w="0" w:type="auto"/>
            <w:vAlign w:val="center"/>
          </w:tcPr>
          <w:p w14:paraId="267AD850" w14:textId="0DC931FC" w:rsidR="000F0CCD" w:rsidRPr="000F0CCD" w:rsidRDefault="000F0CCD" w:rsidP="000F0CCD">
            <w:pPr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K02</w:t>
            </w:r>
          </w:p>
        </w:tc>
        <w:tc>
          <w:tcPr>
            <w:tcW w:w="5611" w:type="dxa"/>
          </w:tcPr>
          <w:p w14:paraId="51C94A7B" w14:textId="7A8F51CE" w:rsidR="000F0CCD" w:rsidRPr="000F0CCD" w:rsidRDefault="000F0CCD" w:rsidP="000F0CCD">
            <w:pPr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>TJSZ Házikonferencia szervezése és lebonyolítása</w:t>
            </w:r>
          </w:p>
        </w:tc>
        <w:tc>
          <w:tcPr>
            <w:tcW w:w="1710" w:type="dxa"/>
            <w:vAlign w:val="center"/>
          </w:tcPr>
          <w:p w14:paraId="323B2D39" w14:textId="6742540E" w:rsidR="000F0CCD" w:rsidRPr="000F0CCD" w:rsidRDefault="000F0CCD" w:rsidP="000F0CCD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0CCD">
              <w:rPr>
                <w:rFonts w:ascii="Times New Roman" w:hAnsi="Times New Roman" w:cs="Times New Roman"/>
              </w:rPr>
              <w:t xml:space="preserve">13 pont </w:t>
            </w:r>
          </w:p>
        </w:tc>
        <w:tc>
          <w:tcPr>
            <w:tcW w:w="708" w:type="dxa"/>
            <w:vAlign w:val="center"/>
          </w:tcPr>
          <w:p w14:paraId="2342A3B3" w14:textId="77777777" w:rsidR="000F0CCD" w:rsidRPr="000F0CCD" w:rsidRDefault="000F0CCD" w:rsidP="000F0CCD">
            <w:pPr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CCD" w:rsidRPr="008C25E6" w14:paraId="003B48C4" w14:textId="77777777" w:rsidTr="000F0CCD">
        <w:trPr>
          <w:trHeight w:val="274"/>
          <w:jc w:val="center"/>
        </w:trPr>
        <w:tc>
          <w:tcPr>
            <w:tcW w:w="0" w:type="auto"/>
            <w:vAlign w:val="center"/>
          </w:tcPr>
          <w:p w14:paraId="51A046A0" w14:textId="769F7F9D" w:rsidR="000F0CCD" w:rsidRPr="001E2C55" w:rsidRDefault="000F0CCD" w:rsidP="000F0CC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K03</w:t>
            </w:r>
          </w:p>
        </w:tc>
        <w:tc>
          <w:tcPr>
            <w:tcW w:w="5611" w:type="dxa"/>
          </w:tcPr>
          <w:p w14:paraId="0CC2403E" w14:textId="5FEFA4C4" w:rsidR="000F0CCD" w:rsidRPr="001E2C55" w:rsidRDefault="000F0CCD" w:rsidP="000F0CCD">
            <w:pPr>
              <w:jc w:val="center"/>
              <w:rPr>
                <w:rFonts w:cs="Times New Roman"/>
              </w:rPr>
            </w:pPr>
            <w:r w:rsidRPr="00005878">
              <w:rPr>
                <w:rFonts w:ascii="Times New Roman" w:hAnsi="Times New Roman" w:cs="Times New Roman"/>
              </w:rPr>
              <w:t>Együttműködő Szakmai Műhely</w:t>
            </w:r>
            <w:r w:rsidRPr="00FF474D">
              <w:rPr>
                <w:rFonts w:ascii="Times New Roman" w:hAnsi="Times New Roman" w:cs="Times New Roman"/>
              </w:rPr>
              <w:t xml:space="preserve"> szervezése </w:t>
            </w:r>
            <w:r>
              <w:rPr>
                <w:rFonts w:ascii="Times New Roman" w:hAnsi="Times New Roman" w:cs="Times New Roman"/>
              </w:rPr>
              <w:t>és lebonyolítása</w:t>
            </w:r>
          </w:p>
        </w:tc>
        <w:tc>
          <w:tcPr>
            <w:tcW w:w="1710" w:type="dxa"/>
            <w:vAlign w:val="center"/>
          </w:tcPr>
          <w:p w14:paraId="13275561" w14:textId="0790E16D" w:rsidR="000F0CCD" w:rsidRPr="001E2C55" w:rsidRDefault="000F0CCD" w:rsidP="000F0CCD">
            <w:pPr>
              <w:ind w:right="54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10 pont </w:t>
            </w:r>
          </w:p>
        </w:tc>
        <w:tc>
          <w:tcPr>
            <w:tcW w:w="708" w:type="dxa"/>
            <w:vAlign w:val="center"/>
          </w:tcPr>
          <w:p w14:paraId="67032F52" w14:textId="77777777" w:rsidR="000F0CCD" w:rsidRPr="001E2C55" w:rsidRDefault="000F0CCD" w:rsidP="000F0CCD">
            <w:pPr>
              <w:ind w:left="6"/>
              <w:jc w:val="center"/>
              <w:rPr>
                <w:rFonts w:cs="Times New Roman"/>
              </w:rPr>
            </w:pPr>
          </w:p>
        </w:tc>
      </w:tr>
      <w:tr w:rsidR="000F0CCD" w:rsidRPr="008C25E6" w14:paraId="4FC29686" w14:textId="77777777" w:rsidTr="000F0CCD">
        <w:trPr>
          <w:trHeight w:val="274"/>
          <w:jc w:val="center"/>
        </w:trPr>
        <w:tc>
          <w:tcPr>
            <w:tcW w:w="0" w:type="auto"/>
            <w:vAlign w:val="center"/>
          </w:tcPr>
          <w:p w14:paraId="08DB9E69" w14:textId="5C24CD7D" w:rsidR="000F0CCD" w:rsidRPr="001E2C55" w:rsidRDefault="000F0CCD" w:rsidP="000F0CC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K04</w:t>
            </w:r>
          </w:p>
        </w:tc>
        <w:tc>
          <w:tcPr>
            <w:tcW w:w="5611" w:type="dxa"/>
          </w:tcPr>
          <w:p w14:paraId="6C58D252" w14:textId="0AEC2BC6" w:rsidR="000F0CCD" w:rsidRPr="001E2C55" w:rsidRDefault="000F0CCD" w:rsidP="000F0CCD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TJSZ Workshopok szervezése és lebonyolítása</w:t>
            </w:r>
          </w:p>
        </w:tc>
        <w:tc>
          <w:tcPr>
            <w:tcW w:w="1710" w:type="dxa"/>
            <w:vAlign w:val="center"/>
          </w:tcPr>
          <w:p w14:paraId="26898C20" w14:textId="21580BF8" w:rsidR="000F0CCD" w:rsidRPr="001E2C55" w:rsidRDefault="000F0CCD" w:rsidP="000F0CCD">
            <w:pPr>
              <w:ind w:right="54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8 pont</w:t>
            </w:r>
          </w:p>
        </w:tc>
        <w:tc>
          <w:tcPr>
            <w:tcW w:w="708" w:type="dxa"/>
            <w:vAlign w:val="center"/>
          </w:tcPr>
          <w:p w14:paraId="05D176AE" w14:textId="77777777" w:rsidR="000F0CCD" w:rsidRPr="001E2C55" w:rsidRDefault="000F0CCD" w:rsidP="000F0CCD">
            <w:pPr>
              <w:ind w:left="6"/>
              <w:jc w:val="center"/>
              <w:rPr>
                <w:rFonts w:cs="Times New Roman"/>
              </w:rPr>
            </w:pPr>
          </w:p>
        </w:tc>
      </w:tr>
      <w:tr w:rsidR="000F0CCD" w:rsidRPr="008C25E6" w14:paraId="79EA9FE4" w14:textId="77777777" w:rsidTr="000F0CCD">
        <w:trPr>
          <w:trHeight w:val="274"/>
          <w:jc w:val="center"/>
        </w:trPr>
        <w:tc>
          <w:tcPr>
            <w:tcW w:w="0" w:type="auto"/>
            <w:vAlign w:val="center"/>
          </w:tcPr>
          <w:p w14:paraId="407AC624" w14:textId="49CFF60B" w:rsidR="000F0CCD" w:rsidRPr="001E2C55" w:rsidRDefault="000F0CCD" w:rsidP="000F0CC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K05</w:t>
            </w:r>
          </w:p>
        </w:tc>
        <w:tc>
          <w:tcPr>
            <w:tcW w:w="5611" w:type="dxa"/>
          </w:tcPr>
          <w:p w14:paraId="41101F81" w14:textId="4A1EF2BD" w:rsidR="000F0CCD" w:rsidRPr="001E2C55" w:rsidRDefault="000F0CCD" w:rsidP="000F0CCD">
            <w:pPr>
              <w:jc w:val="center"/>
              <w:rPr>
                <w:rFonts w:cs="Times New Roman"/>
              </w:rPr>
            </w:pPr>
            <w:r w:rsidRPr="00005878">
              <w:rPr>
                <w:rFonts w:ascii="Times New Roman" w:hAnsi="Times New Roman" w:cs="Times New Roman"/>
              </w:rPr>
              <w:t>Szakmai Műhely</w:t>
            </w:r>
            <w:r w:rsidRPr="00FF474D">
              <w:rPr>
                <w:rFonts w:ascii="Times New Roman" w:hAnsi="Times New Roman" w:cs="Times New Roman"/>
              </w:rPr>
              <w:t xml:space="preserve"> szervezése </w:t>
            </w:r>
            <w:r>
              <w:rPr>
                <w:rFonts w:ascii="Times New Roman" w:hAnsi="Times New Roman" w:cs="Times New Roman"/>
              </w:rPr>
              <w:t>és lebonyolítása</w:t>
            </w:r>
          </w:p>
        </w:tc>
        <w:tc>
          <w:tcPr>
            <w:tcW w:w="1710" w:type="dxa"/>
            <w:vAlign w:val="center"/>
          </w:tcPr>
          <w:p w14:paraId="22957C32" w14:textId="20532856" w:rsidR="000F0CCD" w:rsidRPr="001E2C55" w:rsidRDefault="000F0CCD" w:rsidP="000F0CCD">
            <w:pPr>
              <w:ind w:right="54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6 pont</w:t>
            </w:r>
          </w:p>
        </w:tc>
        <w:tc>
          <w:tcPr>
            <w:tcW w:w="708" w:type="dxa"/>
            <w:vAlign w:val="center"/>
          </w:tcPr>
          <w:p w14:paraId="5BCA45F5" w14:textId="77777777" w:rsidR="000F0CCD" w:rsidRPr="001E2C55" w:rsidRDefault="000F0CCD" w:rsidP="000F0CCD">
            <w:pPr>
              <w:ind w:left="6"/>
              <w:jc w:val="center"/>
              <w:rPr>
                <w:rFonts w:cs="Times New Roman"/>
              </w:rPr>
            </w:pPr>
          </w:p>
        </w:tc>
      </w:tr>
      <w:tr w:rsidR="000F0CCD" w:rsidRPr="008C25E6" w14:paraId="2BD8C155" w14:textId="77777777" w:rsidTr="000F0CCD">
        <w:trPr>
          <w:trHeight w:val="274"/>
          <w:jc w:val="center"/>
        </w:trPr>
        <w:tc>
          <w:tcPr>
            <w:tcW w:w="0" w:type="auto"/>
            <w:vAlign w:val="center"/>
          </w:tcPr>
          <w:p w14:paraId="5610D927" w14:textId="313F1F65" w:rsidR="000F0CCD" w:rsidRPr="001E2C55" w:rsidRDefault="000F0CCD" w:rsidP="000F0CC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K06</w:t>
            </w:r>
          </w:p>
        </w:tc>
        <w:tc>
          <w:tcPr>
            <w:tcW w:w="5611" w:type="dxa"/>
          </w:tcPr>
          <w:p w14:paraId="5F6799BD" w14:textId="5DA4295A" w:rsidR="000F0CCD" w:rsidRPr="001E2C55" w:rsidRDefault="000F0CCD" w:rsidP="000F0CCD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Csapatépítő tréning</w:t>
            </w:r>
            <w:r w:rsidRPr="00FF474D">
              <w:rPr>
                <w:rFonts w:ascii="Times New Roman" w:hAnsi="Times New Roman" w:cs="Times New Roman"/>
              </w:rPr>
              <w:t xml:space="preserve"> szervezése </w:t>
            </w:r>
            <w:r>
              <w:rPr>
                <w:rFonts w:ascii="Times New Roman" w:hAnsi="Times New Roman" w:cs="Times New Roman"/>
              </w:rPr>
              <w:t>és lebonyolítása</w:t>
            </w:r>
          </w:p>
        </w:tc>
        <w:tc>
          <w:tcPr>
            <w:tcW w:w="1710" w:type="dxa"/>
            <w:vAlign w:val="center"/>
          </w:tcPr>
          <w:p w14:paraId="2481C912" w14:textId="7DD33C5B" w:rsidR="000F0CCD" w:rsidRPr="001E2C55" w:rsidRDefault="000F0CCD" w:rsidP="000F0CCD">
            <w:pPr>
              <w:ind w:right="54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 pont</w:t>
            </w:r>
          </w:p>
        </w:tc>
        <w:tc>
          <w:tcPr>
            <w:tcW w:w="708" w:type="dxa"/>
            <w:vAlign w:val="center"/>
          </w:tcPr>
          <w:p w14:paraId="220B701D" w14:textId="77777777" w:rsidR="000F0CCD" w:rsidRPr="001E2C55" w:rsidRDefault="000F0CCD" w:rsidP="000F0CCD">
            <w:pPr>
              <w:ind w:left="6"/>
              <w:jc w:val="center"/>
              <w:rPr>
                <w:rFonts w:cs="Times New Roman"/>
              </w:rPr>
            </w:pPr>
          </w:p>
        </w:tc>
      </w:tr>
      <w:tr w:rsidR="000F0CCD" w:rsidRPr="008C25E6" w14:paraId="269FFC44" w14:textId="77777777" w:rsidTr="000F0CCD">
        <w:trPr>
          <w:trHeight w:val="274"/>
          <w:jc w:val="center"/>
        </w:trPr>
        <w:tc>
          <w:tcPr>
            <w:tcW w:w="0" w:type="auto"/>
            <w:vAlign w:val="center"/>
          </w:tcPr>
          <w:p w14:paraId="4C05D769" w14:textId="2BBF6705" w:rsidR="000F0CCD" w:rsidRPr="001E2C55" w:rsidRDefault="000F0CCD" w:rsidP="000F0CC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K07</w:t>
            </w:r>
          </w:p>
        </w:tc>
        <w:tc>
          <w:tcPr>
            <w:tcW w:w="5611" w:type="dxa"/>
          </w:tcPr>
          <w:p w14:paraId="1725AF6A" w14:textId="68DFFD4F" w:rsidR="000F0CCD" w:rsidRPr="001E2C55" w:rsidRDefault="000F0CCD" w:rsidP="000F0CCD">
            <w:pPr>
              <w:jc w:val="center"/>
              <w:rPr>
                <w:rFonts w:cs="Times New Roman"/>
              </w:rPr>
            </w:pPr>
            <w:r w:rsidRPr="005B72C1">
              <w:rPr>
                <w:rFonts w:ascii="Times New Roman" w:hAnsi="Times New Roman" w:cs="Times New Roman"/>
              </w:rPr>
              <w:t xml:space="preserve">TJSZ </w:t>
            </w:r>
            <w:r>
              <w:rPr>
                <w:rFonts w:ascii="Times New Roman" w:hAnsi="Times New Roman" w:cs="Times New Roman"/>
              </w:rPr>
              <w:t>Hallgatói Tanácsi</w:t>
            </w:r>
            <w:r w:rsidRPr="005B72C1">
              <w:rPr>
                <w:rFonts w:ascii="Times New Roman" w:hAnsi="Times New Roman" w:cs="Times New Roman"/>
              </w:rPr>
              <w:t xml:space="preserve"> tevékenység</w:t>
            </w:r>
          </w:p>
        </w:tc>
        <w:tc>
          <w:tcPr>
            <w:tcW w:w="1710" w:type="dxa"/>
            <w:vAlign w:val="center"/>
          </w:tcPr>
          <w:p w14:paraId="1BC727F0" w14:textId="7405BF60" w:rsidR="000F0CCD" w:rsidRPr="001E2C55" w:rsidRDefault="000F0CCD" w:rsidP="000F0CCD">
            <w:pPr>
              <w:ind w:right="54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 pont</w:t>
            </w:r>
          </w:p>
        </w:tc>
        <w:tc>
          <w:tcPr>
            <w:tcW w:w="708" w:type="dxa"/>
            <w:vAlign w:val="center"/>
          </w:tcPr>
          <w:p w14:paraId="4253DF08" w14:textId="77777777" w:rsidR="000F0CCD" w:rsidRPr="001E2C55" w:rsidRDefault="000F0CCD" w:rsidP="000F0CCD">
            <w:pPr>
              <w:ind w:left="6"/>
              <w:jc w:val="center"/>
              <w:rPr>
                <w:rFonts w:cs="Times New Roman"/>
              </w:rPr>
            </w:pPr>
          </w:p>
        </w:tc>
      </w:tr>
      <w:tr w:rsidR="000F0CCD" w:rsidRPr="008C25E6" w14:paraId="57EDEDAB" w14:textId="77777777" w:rsidTr="000F0CCD">
        <w:trPr>
          <w:trHeight w:val="274"/>
          <w:jc w:val="center"/>
        </w:trPr>
        <w:tc>
          <w:tcPr>
            <w:tcW w:w="0" w:type="auto"/>
            <w:vAlign w:val="center"/>
          </w:tcPr>
          <w:p w14:paraId="03BD9A2E" w14:textId="1B8BB37F" w:rsidR="000F0CCD" w:rsidRPr="001E2C55" w:rsidRDefault="000F0CCD" w:rsidP="000F0CC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K08</w:t>
            </w:r>
          </w:p>
        </w:tc>
        <w:tc>
          <w:tcPr>
            <w:tcW w:w="5611" w:type="dxa"/>
          </w:tcPr>
          <w:p w14:paraId="1BD07822" w14:textId="30AAE28D" w:rsidR="000F0CCD" w:rsidRPr="001E2C55" w:rsidRDefault="000F0CCD" w:rsidP="000F0CCD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TJSZ rendezvényeken való részvétel</w:t>
            </w:r>
            <w:r>
              <w:rPr>
                <w:rStyle w:val="FootnoteReference"/>
                <w:rFonts w:ascii="Times New Roman" w:hAnsi="Times New Roman" w:cs="Times New Roman"/>
              </w:rPr>
              <w:footnoteReference w:id="9"/>
            </w:r>
          </w:p>
        </w:tc>
        <w:tc>
          <w:tcPr>
            <w:tcW w:w="1710" w:type="dxa"/>
            <w:vAlign w:val="center"/>
          </w:tcPr>
          <w:p w14:paraId="279D6447" w14:textId="7F05149A" w:rsidR="000F0CCD" w:rsidRPr="001E2C55" w:rsidRDefault="000F0CCD" w:rsidP="000F0CCD">
            <w:pPr>
              <w:ind w:right="54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 pont</w:t>
            </w:r>
          </w:p>
        </w:tc>
        <w:tc>
          <w:tcPr>
            <w:tcW w:w="708" w:type="dxa"/>
            <w:vAlign w:val="center"/>
          </w:tcPr>
          <w:p w14:paraId="5C1CCCE9" w14:textId="77777777" w:rsidR="000F0CCD" w:rsidRPr="001E2C55" w:rsidRDefault="000F0CCD" w:rsidP="000F0CCD">
            <w:pPr>
              <w:ind w:left="6"/>
              <w:jc w:val="center"/>
              <w:rPr>
                <w:rFonts w:cs="Times New Roman"/>
              </w:rPr>
            </w:pPr>
          </w:p>
        </w:tc>
      </w:tr>
      <w:tr w:rsidR="000F0CCD" w:rsidRPr="008C25E6" w14:paraId="17CA5ED9" w14:textId="77777777" w:rsidTr="000F0CCD">
        <w:trPr>
          <w:trHeight w:val="274"/>
          <w:jc w:val="center"/>
        </w:trPr>
        <w:tc>
          <w:tcPr>
            <w:tcW w:w="8657" w:type="dxa"/>
            <w:gridSpan w:val="4"/>
            <w:shd w:val="clear" w:color="auto" w:fill="D9D9D9" w:themeFill="background1" w:themeFillShade="D9"/>
            <w:vAlign w:val="center"/>
          </w:tcPr>
          <w:p w14:paraId="549FF6C2" w14:textId="6299FBEB" w:rsidR="000F0CCD" w:rsidRPr="001E2C55" w:rsidRDefault="000F0CCD" w:rsidP="000F0CCD">
            <w:pPr>
              <w:ind w:left="6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TJSZ Közösségi tevékenységek</w:t>
            </w:r>
            <w:r w:rsidRPr="00A93D7D">
              <w:rPr>
                <w:rFonts w:ascii="Times New Roman" w:hAnsi="Times New Roman" w:cs="Times New Roman"/>
                <w:b/>
              </w:rPr>
              <w:t xml:space="preserve"> pontszám: ..... /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A93D7D">
              <w:rPr>
                <w:rFonts w:ascii="Times New Roman" w:hAnsi="Times New Roman" w:cs="Times New Roman"/>
                <w:b/>
              </w:rPr>
              <w:t>0 pont</w:t>
            </w:r>
          </w:p>
        </w:tc>
      </w:tr>
    </w:tbl>
    <w:p w14:paraId="78E1E18B" w14:textId="77777777" w:rsidR="007C0BBD" w:rsidRDefault="007C0BBD" w:rsidP="157C1164">
      <w:pPr>
        <w:pStyle w:val="ListParagraph"/>
        <w:ind w:left="0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4"/>
        <w:gridCol w:w="1400"/>
      </w:tblGrid>
      <w:tr w:rsidR="009124FB" w:rsidRPr="008958FE" w14:paraId="10544EF6" w14:textId="77777777" w:rsidTr="000E47A2">
        <w:trPr>
          <w:trHeight w:val="460"/>
          <w:jc w:val="center"/>
        </w:trPr>
        <w:tc>
          <w:tcPr>
            <w:tcW w:w="7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61ADC5" w14:textId="77777777" w:rsidR="009124FB" w:rsidRPr="008958FE" w:rsidRDefault="009124FB" w:rsidP="00D65E4C">
            <w:pPr>
              <w:jc w:val="center"/>
              <w:rPr>
                <w:b/>
                <w:sz w:val="22"/>
                <w:szCs w:val="22"/>
              </w:rPr>
            </w:pPr>
            <w:r w:rsidRPr="005E7873">
              <w:rPr>
                <w:b/>
                <w:szCs w:val="24"/>
              </w:rPr>
              <w:t>Pályázat pontszáma összesen</w:t>
            </w:r>
          </w:p>
        </w:tc>
      </w:tr>
      <w:tr w:rsidR="000E47A2" w:rsidRPr="008958FE" w14:paraId="174EF8E5" w14:textId="77777777" w:rsidTr="000E47A2">
        <w:trPr>
          <w:trHeight w:val="307"/>
          <w:jc w:val="center"/>
        </w:trPr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E56DAC" w14:textId="151B692E" w:rsidR="009124FB" w:rsidRPr="008958FE" w:rsidRDefault="005E7873" w:rsidP="00D65E4C">
            <w:pPr>
              <w:rPr>
                <w:sz w:val="22"/>
                <w:szCs w:val="22"/>
              </w:rPr>
            </w:pPr>
            <w:r w:rsidRPr="005E7873">
              <w:rPr>
                <w:sz w:val="22"/>
                <w:szCs w:val="22"/>
              </w:rPr>
              <w:t>Tudományos, szakmai tevékenységek pontszám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AD3820" w14:textId="220739C0" w:rsidR="009124FB" w:rsidRPr="008958FE" w:rsidRDefault="009124FB" w:rsidP="00D65E4C">
            <w:pPr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..... /1</w:t>
            </w:r>
            <w:r w:rsidR="001507E0">
              <w:rPr>
                <w:sz w:val="22"/>
                <w:szCs w:val="22"/>
              </w:rPr>
              <w:t>5</w:t>
            </w:r>
            <w:r w:rsidRPr="008958FE">
              <w:rPr>
                <w:sz w:val="22"/>
                <w:szCs w:val="22"/>
              </w:rPr>
              <w:t>0</w:t>
            </w:r>
            <w:r w:rsidR="008335DA">
              <w:rPr>
                <w:sz w:val="22"/>
                <w:szCs w:val="22"/>
              </w:rPr>
              <w:t xml:space="preserve"> </w:t>
            </w:r>
            <w:r w:rsidRPr="008958FE">
              <w:rPr>
                <w:sz w:val="22"/>
                <w:szCs w:val="22"/>
              </w:rPr>
              <w:t>pont</w:t>
            </w:r>
          </w:p>
        </w:tc>
      </w:tr>
      <w:tr w:rsidR="000E47A2" w:rsidRPr="008958FE" w14:paraId="34A30A8E" w14:textId="77777777" w:rsidTr="000E47A2">
        <w:trPr>
          <w:trHeight w:val="307"/>
          <w:jc w:val="center"/>
        </w:trPr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AF37CA" w14:textId="77777777" w:rsidR="009124FB" w:rsidRPr="008958FE" w:rsidRDefault="009124FB" w:rsidP="00D65E4C">
            <w:pPr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Nyelvvizsga teljesítmények pontszám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FC2EFB" w14:textId="77777777" w:rsidR="009124FB" w:rsidRPr="008958FE" w:rsidRDefault="009124FB" w:rsidP="00D65E4C">
            <w:pPr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..... /10 pont</w:t>
            </w:r>
          </w:p>
        </w:tc>
      </w:tr>
      <w:tr w:rsidR="000E47A2" w:rsidRPr="008958FE" w14:paraId="4F5BAF85" w14:textId="77777777" w:rsidTr="000E47A2">
        <w:trPr>
          <w:trHeight w:val="307"/>
          <w:jc w:val="center"/>
        </w:trPr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D8CC57" w14:textId="3192C323" w:rsidR="009124FB" w:rsidRPr="008958FE" w:rsidRDefault="00B834F8" w:rsidP="00D65E4C">
            <w:pPr>
              <w:rPr>
                <w:sz w:val="22"/>
                <w:szCs w:val="22"/>
              </w:rPr>
            </w:pPr>
            <w:r w:rsidRPr="00B834F8">
              <w:rPr>
                <w:sz w:val="22"/>
                <w:szCs w:val="22"/>
              </w:rPr>
              <w:t>TJSZ Közösségi tevékenységek pontszám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240EE2" w14:textId="3C146F45" w:rsidR="009124FB" w:rsidRPr="008958FE" w:rsidRDefault="009124FB" w:rsidP="00D65E4C">
            <w:pPr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..... /</w:t>
            </w:r>
            <w:r w:rsidR="002D6BAE">
              <w:rPr>
                <w:sz w:val="22"/>
                <w:szCs w:val="22"/>
              </w:rPr>
              <w:t>9</w:t>
            </w:r>
            <w:r w:rsidRPr="008958FE">
              <w:rPr>
                <w:sz w:val="22"/>
                <w:szCs w:val="22"/>
              </w:rPr>
              <w:t>0 pont</w:t>
            </w:r>
          </w:p>
        </w:tc>
      </w:tr>
      <w:tr w:rsidR="009124FB" w:rsidRPr="008958FE" w14:paraId="64173C7C" w14:textId="77777777" w:rsidTr="000E47A2">
        <w:trPr>
          <w:trHeight w:val="293"/>
          <w:jc w:val="center"/>
        </w:trPr>
        <w:tc>
          <w:tcPr>
            <w:tcW w:w="7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695CBC" w14:textId="767AEFCC" w:rsidR="009124FB" w:rsidRPr="008958FE" w:rsidRDefault="009124FB" w:rsidP="00D65E4C">
            <w:pPr>
              <w:jc w:val="right"/>
              <w:rPr>
                <w:b/>
                <w:sz w:val="22"/>
                <w:szCs w:val="22"/>
              </w:rPr>
            </w:pPr>
            <w:r w:rsidRPr="008958FE">
              <w:rPr>
                <w:b/>
                <w:sz w:val="22"/>
                <w:szCs w:val="22"/>
              </w:rPr>
              <w:t>Összesen: ..... / 2</w:t>
            </w:r>
            <w:r w:rsidR="002D6BAE">
              <w:rPr>
                <w:b/>
                <w:sz w:val="22"/>
                <w:szCs w:val="22"/>
              </w:rPr>
              <w:t>5</w:t>
            </w:r>
            <w:r w:rsidRPr="008958FE">
              <w:rPr>
                <w:b/>
                <w:sz w:val="22"/>
                <w:szCs w:val="22"/>
              </w:rPr>
              <w:t>0 pont</w:t>
            </w:r>
          </w:p>
        </w:tc>
      </w:tr>
    </w:tbl>
    <w:p w14:paraId="4936C8D2" w14:textId="0D5EE340" w:rsidR="002E7F81" w:rsidRDefault="002E7F81" w:rsidP="009124FB">
      <w:pPr>
        <w:pStyle w:val="ListParagraph"/>
        <w:ind w:left="0"/>
        <w:jc w:val="center"/>
      </w:pPr>
    </w:p>
    <w:p w14:paraId="0C40CEC4" w14:textId="77777777" w:rsidR="002E7F81" w:rsidRDefault="002E7F81">
      <w:r>
        <w:br w:type="page"/>
      </w:r>
    </w:p>
    <w:p w14:paraId="0A1AB0BE" w14:textId="3180FF31" w:rsidR="00750C1C" w:rsidRDefault="00C300CD" w:rsidP="00750C1C">
      <w:pPr>
        <w:spacing w:line="240" w:lineRule="auto"/>
        <w:rPr>
          <w:b/>
        </w:rPr>
      </w:pPr>
      <w:r>
        <w:rPr>
          <w:b/>
        </w:rPr>
        <w:lastRenderedPageBreak/>
        <w:t xml:space="preserve">PTE BTK TJSZ SZMSZ </w:t>
      </w:r>
      <w:r w:rsidR="004D664D">
        <w:rPr>
          <w:b/>
        </w:rPr>
        <w:t>7. sz. mellékletének</w:t>
      </w:r>
      <w:r w:rsidR="00C86692">
        <w:rPr>
          <w:b/>
        </w:rPr>
        <w:t>/</w:t>
      </w:r>
      <w:r w:rsidR="004D664D">
        <w:rPr>
          <w:b/>
        </w:rPr>
        <w:t xml:space="preserve"> </w:t>
      </w:r>
      <w:r w:rsidR="00750C1C">
        <w:rPr>
          <w:b/>
        </w:rPr>
        <w:t>1. sz. melléklet</w:t>
      </w:r>
      <w:r w:rsidR="004D664D">
        <w:rPr>
          <w:b/>
        </w:rPr>
        <w:t>e</w:t>
      </w:r>
    </w:p>
    <w:p w14:paraId="05144CE4" w14:textId="77777777" w:rsidR="008C3D77" w:rsidRDefault="008C3D77" w:rsidP="00750C1C">
      <w:pPr>
        <w:spacing w:line="240" w:lineRule="auto"/>
        <w:jc w:val="center"/>
        <w:rPr>
          <w:b/>
        </w:rPr>
      </w:pPr>
    </w:p>
    <w:p w14:paraId="3CFB123C" w14:textId="18B8D01B" w:rsidR="00750C1C" w:rsidRPr="00DE1724" w:rsidRDefault="00750C1C" w:rsidP="00750C1C">
      <w:pPr>
        <w:spacing w:line="240" w:lineRule="auto"/>
        <w:jc w:val="center"/>
        <w:rPr>
          <w:b/>
        </w:rPr>
      </w:pPr>
      <w:r w:rsidRPr="00DE1724">
        <w:rPr>
          <w:b/>
        </w:rPr>
        <w:t>Kitöltési útmutató</w:t>
      </w:r>
    </w:p>
    <w:p w14:paraId="06F75DE5" w14:textId="77777777" w:rsidR="00750C1C" w:rsidRDefault="00750C1C" w:rsidP="00750C1C">
      <w:pPr>
        <w:spacing w:line="240" w:lineRule="auto"/>
        <w:jc w:val="center"/>
      </w:pPr>
      <w:r w:rsidRPr="00DE1724">
        <w:t>Általános információk</w:t>
      </w:r>
    </w:p>
    <w:p w14:paraId="5AD9C25A" w14:textId="77777777" w:rsidR="00750C1C" w:rsidRPr="00DE1724" w:rsidRDefault="00750C1C" w:rsidP="00B55A76">
      <w:pPr>
        <w:spacing w:after="0" w:line="276" w:lineRule="auto"/>
        <w:jc w:val="both"/>
      </w:pPr>
    </w:p>
    <w:p w14:paraId="2AFA4D37" w14:textId="77777777" w:rsidR="00B55A76" w:rsidRPr="00F44DC1" w:rsidRDefault="00B55A76" w:rsidP="00B55A76">
      <w:pPr>
        <w:pStyle w:val="ListParagraph"/>
        <w:numPr>
          <w:ilvl w:val="0"/>
          <w:numId w:val="12"/>
        </w:numPr>
        <w:spacing w:after="0" w:line="276" w:lineRule="auto"/>
        <w:jc w:val="both"/>
      </w:pPr>
      <w:r w:rsidRPr="00F44DC1">
        <w:t>A pályázati űrlap</w:t>
      </w:r>
      <w:r>
        <w:t xml:space="preserve"> megjelölt pontokon történő aláírása nélkül automatikusan elutasításra kerül.</w:t>
      </w:r>
      <w:r w:rsidRPr="00F44DC1">
        <w:t xml:space="preserve"> </w:t>
      </w:r>
    </w:p>
    <w:p w14:paraId="6F01DE52" w14:textId="77777777" w:rsidR="00750C1C" w:rsidRPr="00DE1724" w:rsidRDefault="00750C1C" w:rsidP="00B55A76">
      <w:pPr>
        <w:numPr>
          <w:ilvl w:val="0"/>
          <w:numId w:val="12"/>
        </w:numPr>
        <w:spacing w:after="0" w:line="276" w:lineRule="auto"/>
        <w:jc w:val="both"/>
      </w:pPr>
      <w:r w:rsidRPr="00DE1724">
        <w:t>A szürke cellákat a bíráló bizottság tölti ki!</w:t>
      </w:r>
    </w:p>
    <w:p w14:paraId="35BAD1A5" w14:textId="77777777" w:rsidR="00750C1C" w:rsidRPr="00DE1724" w:rsidRDefault="00750C1C" w:rsidP="00B55A76">
      <w:pPr>
        <w:numPr>
          <w:ilvl w:val="0"/>
          <w:numId w:val="12"/>
        </w:numPr>
        <w:spacing w:after="0" w:line="276" w:lineRule="auto"/>
        <w:jc w:val="both"/>
      </w:pPr>
      <w:r w:rsidRPr="00DE1724">
        <w:t>Kötelező dokumentumok vagy mellékletek (hiány)pótlására a pályázat során nincs lehetőség!</w:t>
      </w:r>
    </w:p>
    <w:p w14:paraId="7CCC3E1C" w14:textId="77777777" w:rsidR="00B55A76" w:rsidRDefault="00B55A76" w:rsidP="00B55A76">
      <w:pPr>
        <w:pStyle w:val="ListParagraph"/>
        <w:numPr>
          <w:ilvl w:val="1"/>
          <w:numId w:val="12"/>
        </w:numPr>
        <w:spacing w:after="0" w:line="276" w:lineRule="auto"/>
        <w:jc w:val="both"/>
        <w:rPr>
          <w:szCs w:val="22"/>
        </w:rPr>
      </w:pPr>
      <w:r>
        <w:rPr>
          <w:szCs w:val="22"/>
        </w:rPr>
        <w:t>A pályázat kötelezően benyújtandó elemei: a Pályázati Űrlap, Szándéknyilatkozat, Mellékletek listája igazolásokkal.</w:t>
      </w:r>
    </w:p>
    <w:p w14:paraId="4DE2E3ED" w14:textId="77777777" w:rsidR="00B55A76" w:rsidRPr="00DE1724" w:rsidRDefault="00B55A76" w:rsidP="00B55A76">
      <w:pPr>
        <w:numPr>
          <w:ilvl w:val="0"/>
          <w:numId w:val="12"/>
        </w:numPr>
        <w:spacing w:after="0" w:line="276" w:lineRule="auto"/>
        <w:jc w:val="both"/>
      </w:pPr>
      <w:r w:rsidRPr="00DE1724">
        <w:t>Amennyiben egy adatlap valamely sorához nem csatolja a szükséges igazolást a megfelelő formában, az adatlap azon sora nem értékelhető!</w:t>
      </w:r>
    </w:p>
    <w:p w14:paraId="497E4D39" w14:textId="77777777" w:rsidR="00750C1C" w:rsidRDefault="00750C1C" w:rsidP="00B55A76">
      <w:pPr>
        <w:numPr>
          <w:ilvl w:val="0"/>
          <w:numId w:val="12"/>
        </w:numPr>
        <w:spacing w:after="0" w:line="276" w:lineRule="auto"/>
        <w:jc w:val="both"/>
      </w:pPr>
      <w:r w:rsidRPr="00DE1724">
        <w:t>A „Mellékletek” résznél valamennyi csatolt dokumentum feltüntetése kötelező! A fel nem tüntetett dokumentumok a pályázat során nem vehetők figyelembe! Túl kevés hely esetén pótlap használata megengedett</w:t>
      </w:r>
      <w:r>
        <w:t>.</w:t>
      </w:r>
    </w:p>
    <w:p w14:paraId="79360C5F" w14:textId="77777777" w:rsidR="00C30E76" w:rsidRPr="00DE1724" w:rsidRDefault="00C30E76" w:rsidP="00C30E76">
      <w:pPr>
        <w:numPr>
          <w:ilvl w:val="0"/>
          <w:numId w:val="12"/>
        </w:numPr>
        <w:spacing w:after="0" w:line="276" w:lineRule="auto"/>
        <w:jc w:val="both"/>
      </w:pPr>
      <w:r w:rsidRPr="00DE1724">
        <w:t>Egy sorhoz több igazolás is tartozhat, valamennyi kért igazolás csatolása kötelező!</w:t>
      </w:r>
    </w:p>
    <w:p w14:paraId="03C880C9" w14:textId="66AB4B4E" w:rsidR="00750C1C" w:rsidRPr="00DE1724" w:rsidRDefault="00750C1C" w:rsidP="00B55A76">
      <w:pPr>
        <w:numPr>
          <w:ilvl w:val="0"/>
          <w:numId w:val="12"/>
        </w:numPr>
        <w:spacing w:after="0" w:line="276" w:lineRule="auto"/>
        <w:jc w:val="both"/>
      </w:pPr>
      <w:r w:rsidRPr="00DE1724">
        <w:t>Egy adott szereplés/eredmény csak egy soron számolható el! Amennyiben egy szereplés/eredmény több soron is feltüntetésre kerül, az szereplés/eredmény/tagság nem vehető figyelembe, így kérjük, gondosan válassza meg, hol kéri az szereplés/eredmény elszámolását!</w:t>
      </w:r>
    </w:p>
    <w:p w14:paraId="3E015F4F" w14:textId="77777777" w:rsidR="00750C1C" w:rsidRPr="00DE1724" w:rsidRDefault="00750C1C" w:rsidP="00B55A76">
      <w:pPr>
        <w:numPr>
          <w:ilvl w:val="0"/>
          <w:numId w:val="12"/>
        </w:numPr>
        <w:spacing w:after="0" w:line="276" w:lineRule="auto"/>
        <w:jc w:val="both"/>
      </w:pPr>
      <w:r w:rsidRPr="00DE1724">
        <w:rPr>
          <w:b/>
          <w:bCs/>
          <w:iCs/>
        </w:rPr>
        <w:t>Nemzetközi verseny/program/rendezvény</w:t>
      </w:r>
      <w:r w:rsidRPr="00331B74">
        <w:rPr>
          <w:b/>
          <w:bCs/>
          <w:iCs/>
        </w:rPr>
        <w:t>:</w:t>
      </w:r>
      <w:r w:rsidRPr="00DE1724">
        <w:rPr>
          <w:iCs/>
        </w:rPr>
        <w:t xml:space="preserve"> </w:t>
      </w:r>
      <w:r w:rsidRPr="00DE1724">
        <w:t>Külföldi előadó vagy résztvevő részvételével zajló verseny/program/rendezvény, amennyiben a résztvevő/előadó nem csereprogram keretén belül tartózkodik Magyarországon vagy részben/egészben külföldön zajló verseny/program/rendezvény.</w:t>
      </w:r>
    </w:p>
    <w:p w14:paraId="55B22DB1" w14:textId="77777777" w:rsidR="00750C1C" w:rsidRPr="00DE1724" w:rsidRDefault="00750C1C" w:rsidP="008C3D77">
      <w:pPr>
        <w:numPr>
          <w:ilvl w:val="0"/>
          <w:numId w:val="12"/>
        </w:numPr>
        <w:spacing w:after="0" w:line="276" w:lineRule="auto"/>
        <w:jc w:val="both"/>
      </w:pPr>
      <w:r w:rsidRPr="00DE1724">
        <w:rPr>
          <w:b/>
          <w:bCs/>
          <w:iCs/>
        </w:rPr>
        <w:t>Országos verseny/program/rendezvény:</w:t>
      </w:r>
      <w:r w:rsidRPr="00DE1724">
        <w:rPr>
          <w:iCs/>
        </w:rPr>
        <w:t xml:space="preserve"> Legalább 6 megyére meghirdetett </w:t>
      </w:r>
      <w:r w:rsidRPr="00DE1724">
        <w:t>verseny/program/rendezvény.</w:t>
      </w:r>
    </w:p>
    <w:p w14:paraId="39D0ACBD" w14:textId="77777777" w:rsidR="00C30E76" w:rsidRPr="00DE1724" w:rsidRDefault="00C30E76" w:rsidP="00C30E76">
      <w:pPr>
        <w:numPr>
          <w:ilvl w:val="0"/>
          <w:numId w:val="12"/>
        </w:numPr>
        <w:spacing w:after="0" w:line="276" w:lineRule="auto"/>
        <w:jc w:val="both"/>
      </w:pPr>
      <w:r w:rsidRPr="00DE1724">
        <w:rPr>
          <w:b/>
          <w:bCs/>
          <w:iCs/>
        </w:rPr>
        <w:t>Regionális verseny/program/rendezvény:</w:t>
      </w:r>
      <w:r w:rsidRPr="00DE1724">
        <w:rPr>
          <w:iCs/>
        </w:rPr>
        <w:t xml:space="preserve"> </w:t>
      </w:r>
      <w:r w:rsidRPr="00DE1724">
        <w:t>Legalább 2 megyére meghirdetett verseny/program/rendezvény.</w:t>
      </w:r>
    </w:p>
    <w:p w14:paraId="4AAA87BC" w14:textId="77777777" w:rsidR="00C30E76" w:rsidRDefault="00C30E76" w:rsidP="00C30E76">
      <w:pPr>
        <w:pStyle w:val="ListParagraph"/>
        <w:numPr>
          <w:ilvl w:val="0"/>
          <w:numId w:val="12"/>
        </w:numPr>
        <w:spacing w:line="276" w:lineRule="auto"/>
        <w:jc w:val="both"/>
        <w:rPr>
          <w:szCs w:val="22"/>
        </w:rPr>
      </w:pPr>
      <w:r w:rsidRPr="00B4000E">
        <w:rPr>
          <w:szCs w:val="22"/>
        </w:rPr>
        <w:t xml:space="preserve">A pályázatokat a hallgatóknak a TJSZ Hallgatói Tanácsának kell benyújtaniuk </w:t>
      </w:r>
      <w:r w:rsidRPr="00B4000E">
        <w:rPr>
          <w:b/>
          <w:bCs/>
          <w:szCs w:val="22"/>
        </w:rPr>
        <w:t>online formában</w:t>
      </w:r>
      <w:r w:rsidRPr="00B4000E">
        <w:rPr>
          <w:szCs w:val="22"/>
        </w:rPr>
        <w:t xml:space="preserve"> a </w:t>
      </w:r>
      <w:hyperlink r:id="rId12" w:history="1">
        <w:r w:rsidRPr="00B4000E">
          <w:rPr>
            <w:rStyle w:val="Hyperlink"/>
            <w:szCs w:val="22"/>
          </w:rPr>
          <w:t>tjszszakkollegium@gmail.com</w:t>
        </w:r>
      </w:hyperlink>
      <w:r w:rsidRPr="00B4000E">
        <w:rPr>
          <w:szCs w:val="22"/>
        </w:rPr>
        <w:t xml:space="preserve"> email címre.</w:t>
      </w:r>
      <w:r>
        <w:rPr>
          <w:szCs w:val="22"/>
        </w:rPr>
        <w:t xml:space="preserve"> </w:t>
      </w:r>
    </w:p>
    <w:p w14:paraId="0B261A81" w14:textId="77777777" w:rsidR="00C30E76" w:rsidRDefault="00C30E76" w:rsidP="00C30E76">
      <w:pPr>
        <w:pStyle w:val="ListParagraph"/>
        <w:numPr>
          <w:ilvl w:val="1"/>
          <w:numId w:val="12"/>
        </w:numPr>
        <w:spacing w:line="276" w:lineRule="auto"/>
        <w:jc w:val="both"/>
        <w:rPr>
          <w:szCs w:val="22"/>
        </w:rPr>
      </w:pPr>
      <w:r>
        <w:rPr>
          <w:szCs w:val="22"/>
        </w:rPr>
        <w:t xml:space="preserve">Az elektronikusan benyújtott dokumentumokat az alábbi formátumban, egyben, tömörített formában kérjük elküldeni (pl. </w:t>
      </w:r>
      <w:proofErr w:type="spellStart"/>
      <w:r>
        <w:rPr>
          <w:szCs w:val="22"/>
        </w:rPr>
        <w:t>WinRar</w:t>
      </w:r>
      <w:proofErr w:type="spellEnd"/>
      <w:r>
        <w:rPr>
          <w:szCs w:val="22"/>
        </w:rPr>
        <w:t xml:space="preserve"> fájl):</w:t>
      </w:r>
    </w:p>
    <w:p w14:paraId="4FD38D38" w14:textId="77777777" w:rsidR="00C30E76" w:rsidRDefault="00C30E76" w:rsidP="00C30E76">
      <w:pPr>
        <w:pStyle w:val="ListParagraph"/>
        <w:numPr>
          <w:ilvl w:val="2"/>
          <w:numId w:val="12"/>
        </w:numPr>
        <w:spacing w:line="276" w:lineRule="auto"/>
        <w:jc w:val="both"/>
        <w:rPr>
          <w:szCs w:val="22"/>
        </w:rPr>
      </w:pPr>
      <w:r>
        <w:rPr>
          <w:szCs w:val="22"/>
        </w:rPr>
        <w:t xml:space="preserve">pl. </w:t>
      </w:r>
      <w:proofErr w:type="spellStart"/>
      <w:r w:rsidRPr="00105D1E">
        <w:rPr>
          <w:b/>
          <w:bCs/>
          <w:szCs w:val="22"/>
        </w:rPr>
        <w:t>kódszám_pályázati</w:t>
      </w:r>
      <w:proofErr w:type="spellEnd"/>
      <w:r w:rsidRPr="00105D1E">
        <w:rPr>
          <w:b/>
          <w:bCs/>
          <w:szCs w:val="22"/>
        </w:rPr>
        <w:t xml:space="preserve"> </w:t>
      </w:r>
      <w:proofErr w:type="spellStart"/>
      <w:r w:rsidRPr="00105D1E">
        <w:rPr>
          <w:b/>
          <w:bCs/>
          <w:szCs w:val="22"/>
        </w:rPr>
        <w:t>igazolás_pályázó</w:t>
      </w:r>
      <w:proofErr w:type="spellEnd"/>
      <w:r w:rsidRPr="00105D1E">
        <w:rPr>
          <w:b/>
          <w:bCs/>
          <w:szCs w:val="22"/>
        </w:rPr>
        <w:t xml:space="preserve"> neve</w:t>
      </w:r>
    </w:p>
    <w:p w14:paraId="01DD8CB1" w14:textId="77777777" w:rsidR="00C30E76" w:rsidRPr="008D76E4" w:rsidRDefault="00C30E76" w:rsidP="00C30E76">
      <w:pPr>
        <w:pStyle w:val="ListParagraph"/>
        <w:numPr>
          <w:ilvl w:val="2"/>
          <w:numId w:val="12"/>
        </w:numPr>
        <w:spacing w:after="0" w:line="276" w:lineRule="auto"/>
        <w:jc w:val="both"/>
        <w:rPr>
          <w:szCs w:val="22"/>
        </w:rPr>
      </w:pPr>
      <w:r>
        <w:rPr>
          <w:szCs w:val="22"/>
        </w:rPr>
        <w:t xml:space="preserve">Konkrét példa: </w:t>
      </w:r>
      <w:r w:rsidRPr="00105D1E">
        <w:rPr>
          <w:b/>
          <w:bCs/>
          <w:szCs w:val="22"/>
        </w:rPr>
        <w:t xml:space="preserve">T02_pályázati </w:t>
      </w:r>
      <w:proofErr w:type="spellStart"/>
      <w:r w:rsidRPr="00105D1E">
        <w:rPr>
          <w:b/>
          <w:bCs/>
          <w:szCs w:val="22"/>
        </w:rPr>
        <w:t>igazolás_Gipsz</w:t>
      </w:r>
      <w:proofErr w:type="spellEnd"/>
      <w:r w:rsidRPr="00105D1E">
        <w:rPr>
          <w:b/>
          <w:bCs/>
          <w:szCs w:val="22"/>
        </w:rPr>
        <w:t xml:space="preserve"> Jakab</w:t>
      </w:r>
    </w:p>
    <w:p w14:paraId="2B6B12A2" w14:textId="77777777" w:rsidR="00C30E76" w:rsidRPr="008D76E4" w:rsidRDefault="00C30E76" w:rsidP="00C30E76">
      <w:pPr>
        <w:pStyle w:val="ListParagraph"/>
        <w:numPr>
          <w:ilvl w:val="1"/>
          <w:numId w:val="12"/>
        </w:numPr>
        <w:spacing w:after="0" w:line="276" w:lineRule="auto"/>
        <w:jc w:val="both"/>
        <w:rPr>
          <w:szCs w:val="22"/>
        </w:rPr>
      </w:pPr>
      <w:r>
        <w:t xml:space="preserve">Az elektronikusan benyújtott dokumentumok az alábbi formátumban kiterjesztésben fogadhatóak el: Word, Excel,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, PDF, JPG.</w:t>
      </w:r>
    </w:p>
    <w:p w14:paraId="2C699D7B" w14:textId="77777777" w:rsidR="00750C1C" w:rsidRDefault="00750C1C" w:rsidP="00750C1C">
      <w:r>
        <w:br w:type="page"/>
      </w:r>
    </w:p>
    <w:p w14:paraId="6ACB4994" w14:textId="77777777" w:rsidR="00750C1C" w:rsidRPr="00194839" w:rsidRDefault="00750C1C" w:rsidP="00194839">
      <w:pPr>
        <w:pageBreakBefore/>
        <w:spacing w:after="40" w:line="276" w:lineRule="auto"/>
        <w:jc w:val="center"/>
        <w:rPr>
          <w:rFonts w:cs="Times New Roman"/>
          <w:b/>
          <w:sz w:val="28"/>
          <w:szCs w:val="28"/>
        </w:rPr>
      </w:pPr>
      <w:r w:rsidRPr="00194839">
        <w:rPr>
          <w:rFonts w:cs="Times New Roman"/>
          <w:b/>
          <w:sz w:val="28"/>
          <w:szCs w:val="28"/>
        </w:rPr>
        <w:lastRenderedPageBreak/>
        <w:t>Igazolási rend</w:t>
      </w:r>
    </w:p>
    <w:p w14:paraId="13D2A110" w14:textId="77777777" w:rsidR="00750C1C" w:rsidRPr="00633507" w:rsidRDefault="00750C1C" w:rsidP="00750C1C">
      <w:pPr>
        <w:spacing w:after="40" w:line="276" w:lineRule="auto"/>
        <w:jc w:val="both"/>
        <w:rPr>
          <w:rFonts w:cs="Times New Roman"/>
          <w:szCs w:val="24"/>
        </w:rPr>
      </w:pPr>
    </w:p>
    <w:p w14:paraId="1279A4AD" w14:textId="41A75344" w:rsidR="00750C1C" w:rsidRPr="00633507" w:rsidRDefault="00750C1C" w:rsidP="00750C1C">
      <w:pPr>
        <w:pStyle w:val="ListParagraph"/>
        <w:numPr>
          <w:ilvl w:val="0"/>
          <w:numId w:val="13"/>
        </w:numPr>
        <w:spacing w:after="40" w:line="276" w:lineRule="auto"/>
        <w:jc w:val="both"/>
        <w:rPr>
          <w:rFonts w:cs="Times New Roman"/>
          <w:szCs w:val="24"/>
        </w:rPr>
      </w:pPr>
      <w:r w:rsidRPr="00633507">
        <w:rPr>
          <w:rFonts w:cs="Times New Roman"/>
          <w:szCs w:val="24"/>
        </w:rPr>
        <w:t>A mellékletek</w:t>
      </w:r>
      <w:r w:rsidR="008D7195">
        <w:rPr>
          <w:rFonts w:cs="Times New Roman"/>
          <w:szCs w:val="24"/>
        </w:rPr>
        <w:t xml:space="preserve"> fájlnevében</w:t>
      </w:r>
      <w:r w:rsidRPr="00633507">
        <w:rPr>
          <w:rFonts w:cs="Times New Roman"/>
          <w:szCs w:val="24"/>
        </w:rPr>
        <w:t xml:space="preserve"> kérjük, tüntesse fel, mely sor esetén vegyük figyelembe az adott dokumentumot! Azokat a mellékleteket, amelyek</w:t>
      </w:r>
      <w:r w:rsidR="008D7195">
        <w:rPr>
          <w:rFonts w:cs="Times New Roman"/>
          <w:szCs w:val="24"/>
        </w:rPr>
        <w:t>nél</w:t>
      </w:r>
      <w:r w:rsidRPr="00633507">
        <w:rPr>
          <w:rFonts w:cs="Times New Roman"/>
          <w:szCs w:val="24"/>
        </w:rPr>
        <w:t xml:space="preserve"> nem került feltüntetésre a kód (pl. angol nyelvű egyszerzős tanulmány esetén T17 és T26), a bíráló bizottság figyelmen kívül hagyja.</w:t>
      </w:r>
    </w:p>
    <w:p w14:paraId="5FAF4DB9" w14:textId="77777777" w:rsidR="00750C1C" w:rsidRPr="00633507" w:rsidRDefault="00750C1C" w:rsidP="00750C1C">
      <w:pPr>
        <w:pStyle w:val="ListParagraph"/>
        <w:numPr>
          <w:ilvl w:val="0"/>
          <w:numId w:val="13"/>
        </w:numPr>
        <w:spacing w:after="40" w:line="276" w:lineRule="auto"/>
        <w:jc w:val="both"/>
        <w:rPr>
          <w:rFonts w:cs="Times New Roman"/>
          <w:szCs w:val="24"/>
        </w:rPr>
      </w:pPr>
      <w:r w:rsidRPr="00633507">
        <w:rPr>
          <w:rFonts w:cs="Times New Roman"/>
          <w:szCs w:val="24"/>
        </w:rPr>
        <w:t>A nem beazonosítható dokumentumokat a bíráló bizottság nem veszi figyelembe!</w:t>
      </w:r>
    </w:p>
    <w:p w14:paraId="634599FB" w14:textId="77777777" w:rsidR="00750C1C" w:rsidRPr="00633507" w:rsidRDefault="00750C1C" w:rsidP="00750C1C">
      <w:pPr>
        <w:pStyle w:val="ListParagraph"/>
        <w:numPr>
          <w:ilvl w:val="0"/>
          <w:numId w:val="13"/>
        </w:numPr>
        <w:spacing w:after="40" w:line="276" w:lineRule="auto"/>
        <w:jc w:val="both"/>
        <w:rPr>
          <w:rFonts w:cs="Times New Roman"/>
          <w:szCs w:val="24"/>
        </w:rPr>
      </w:pPr>
      <w:r w:rsidRPr="00633507">
        <w:rPr>
          <w:rFonts w:cs="Times New Roman"/>
          <w:szCs w:val="24"/>
        </w:rPr>
        <w:t>Hiányzó vagy nem megfelelő igazolás esetén az adott sorhoz tartozó tevékenység nem értékelhető!</w:t>
      </w:r>
    </w:p>
    <w:p w14:paraId="003121FB" w14:textId="77777777" w:rsidR="00750C1C" w:rsidRPr="00633507" w:rsidRDefault="00750C1C" w:rsidP="00750C1C">
      <w:pPr>
        <w:pStyle w:val="ListParagraph"/>
        <w:numPr>
          <w:ilvl w:val="0"/>
          <w:numId w:val="13"/>
        </w:numPr>
        <w:spacing w:after="40" w:line="276" w:lineRule="auto"/>
        <w:jc w:val="both"/>
        <w:rPr>
          <w:rFonts w:cs="Times New Roman"/>
          <w:szCs w:val="24"/>
        </w:rPr>
      </w:pPr>
      <w:r w:rsidRPr="00633507">
        <w:rPr>
          <w:rFonts w:cs="Times New Roman"/>
          <w:szCs w:val="24"/>
        </w:rPr>
        <w:t>Minden igazolás esetén másolat benyújtása elegendő.</w:t>
      </w:r>
    </w:p>
    <w:p w14:paraId="77F14DF5" w14:textId="77777777" w:rsidR="00750C1C" w:rsidRPr="00633507" w:rsidRDefault="00750C1C" w:rsidP="00750C1C">
      <w:pPr>
        <w:spacing w:after="40" w:line="276" w:lineRule="auto"/>
        <w:jc w:val="both"/>
        <w:rPr>
          <w:rFonts w:cs="Times New Roman"/>
          <w:szCs w:val="24"/>
        </w:rPr>
      </w:pPr>
    </w:p>
    <w:p w14:paraId="7F489D8C" w14:textId="77777777" w:rsidR="00750C1C" w:rsidRDefault="00750C1C" w:rsidP="00750C1C">
      <w:pPr>
        <w:spacing w:after="40" w:line="276" w:lineRule="auto"/>
        <w:jc w:val="both"/>
        <w:rPr>
          <w:rFonts w:cs="Times New Roman"/>
          <w:szCs w:val="24"/>
        </w:rPr>
      </w:pPr>
      <w:r w:rsidRPr="00633507">
        <w:rPr>
          <w:rFonts w:cs="Times New Roman"/>
          <w:szCs w:val="24"/>
        </w:rPr>
        <w:t>Az egyes tevékenységeket a következők szerint szükséges igazolni:</w:t>
      </w:r>
    </w:p>
    <w:p w14:paraId="1FD10184" w14:textId="77777777" w:rsidR="00750C1C" w:rsidRPr="00633507" w:rsidRDefault="00750C1C" w:rsidP="00750C1C">
      <w:pPr>
        <w:spacing w:after="40" w:line="276" w:lineRule="auto"/>
        <w:jc w:val="both"/>
        <w:rPr>
          <w:rFonts w:cs="Times New Roman"/>
          <w:szCs w:val="24"/>
        </w:rPr>
      </w:pPr>
    </w:p>
    <w:p w14:paraId="3033EFF5" w14:textId="77777777" w:rsidR="00750C1C" w:rsidRPr="00633507" w:rsidRDefault="00750C1C" w:rsidP="00750C1C">
      <w:pPr>
        <w:spacing w:after="40" w:line="276" w:lineRule="auto"/>
        <w:jc w:val="both"/>
        <w:rPr>
          <w:rFonts w:cs="Times New Roman"/>
          <w:szCs w:val="24"/>
        </w:rPr>
      </w:pPr>
      <w:r w:rsidRPr="00633507">
        <w:rPr>
          <w:rFonts w:cs="Times New Roman"/>
          <w:szCs w:val="24"/>
        </w:rPr>
        <w:t>T01 – T1</w:t>
      </w:r>
      <w:r>
        <w:rPr>
          <w:rFonts w:cs="Times New Roman"/>
          <w:szCs w:val="24"/>
        </w:rPr>
        <w:t>2</w:t>
      </w:r>
      <w:r w:rsidRPr="00633507">
        <w:rPr>
          <w:rFonts w:cs="Times New Roman"/>
          <w:szCs w:val="24"/>
        </w:rPr>
        <w:tab/>
        <w:t>A) Kiadói igazolás, vagy</w:t>
      </w:r>
    </w:p>
    <w:p w14:paraId="53895D06" w14:textId="77777777" w:rsidR="00750C1C" w:rsidRPr="00633507" w:rsidRDefault="00750C1C" w:rsidP="00750C1C">
      <w:pPr>
        <w:spacing w:after="40" w:line="276" w:lineRule="auto"/>
        <w:ind w:left="1440"/>
        <w:jc w:val="both"/>
        <w:rPr>
          <w:rFonts w:cs="Times New Roman"/>
          <w:szCs w:val="24"/>
        </w:rPr>
      </w:pPr>
      <w:r w:rsidRPr="00633507">
        <w:rPr>
          <w:rFonts w:cs="Times New Roman"/>
          <w:szCs w:val="24"/>
        </w:rPr>
        <w:t>B) ISSN/ISBN/DOI szám, a megjelenés időpontja, a leközölt mű első oldala és amennyiben rendelkezésre áll, tartalomjegyzék, vagy</w:t>
      </w:r>
    </w:p>
    <w:p w14:paraId="57C292E8" w14:textId="77777777" w:rsidR="00750C1C" w:rsidRPr="00633507" w:rsidRDefault="00750C1C" w:rsidP="00750C1C">
      <w:pPr>
        <w:spacing w:after="40" w:line="276" w:lineRule="auto"/>
        <w:ind w:left="1440"/>
        <w:jc w:val="both"/>
        <w:rPr>
          <w:rFonts w:cs="Times New Roman"/>
          <w:szCs w:val="24"/>
        </w:rPr>
      </w:pPr>
      <w:r w:rsidRPr="00633507">
        <w:rPr>
          <w:rFonts w:cs="Times New Roman"/>
          <w:szCs w:val="24"/>
        </w:rPr>
        <w:t>C) Publikációs jegyzék és nyilatkozat, amelyben a Pályázó polgári és büntetőjogi felelősségének tudatában nyilatkozik arról, hogy a publikációs jegyzéke teljes mértékben megfelel a valóságnak és a publikációs tevékenységek megjelenési időpontja összhangban van a pályázatban elszámolható tevékenységekkel (eredeti nyilatkozat)</w:t>
      </w:r>
    </w:p>
    <w:p w14:paraId="5E8AC56A" w14:textId="77777777" w:rsidR="00750C1C" w:rsidRPr="00633507" w:rsidRDefault="00750C1C" w:rsidP="00750C1C">
      <w:pPr>
        <w:spacing w:after="40" w:line="276" w:lineRule="auto"/>
        <w:jc w:val="both"/>
        <w:rPr>
          <w:rFonts w:cs="Times New Roman"/>
          <w:szCs w:val="24"/>
        </w:rPr>
      </w:pPr>
      <w:r w:rsidRPr="00633507">
        <w:rPr>
          <w:rFonts w:cs="Times New Roman"/>
          <w:szCs w:val="24"/>
        </w:rPr>
        <w:t>T</w:t>
      </w:r>
      <w:r>
        <w:rPr>
          <w:rFonts w:cs="Times New Roman"/>
          <w:szCs w:val="24"/>
        </w:rPr>
        <w:t>13</w:t>
      </w:r>
      <w:r w:rsidRPr="00633507">
        <w:rPr>
          <w:rFonts w:cs="Times New Roman"/>
          <w:szCs w:val="24"/>
        </w:rPr>
        <w:t xml:space="preserve"> – T2</w:t>
      </w:r>
      <w:r>
        <w:rPr>
          <w:rFonts w:cs="Times New Roman"/>
          <w:szCs w:val="24"/>
        </w:rPr>
        <w:t>0</w:t>
      </w:r>
      <w:r w:rsidRPr="00633507">
        <w:rPr>
          <w:rFonts w:cs="Times New Roman"/>
          <w:szCs w:val="24"/>
        </w:rPr>
        <w:tab/>
        <w:t>Oklevél, vagy szervezői igazolás a részvételről és a helyezésről</w:t>
      </w:r>
    </w:p>
    <w:p w14:paraId="0CC46C5F" w14:textId="77777777" w:rsidR="00750C1C" w:rsidRPr="00633507" w:rsidRDefault="00750C1C" w:rsidP="00750C1C">
      <w:pPr>
        <w:spacing w:after="40" w:line="276" w:lineRule="auto"/>
        <w:ind w:left="1440" w:hanging="1440"/>
        <w:jc w:val="both"/>
        <w:rPr>
          <w:rFonts w:cs="Times New Roman"/>
          <w:szCs w:val="24"/>
        </w:rPr>
      </w:pPr>
      <w:r w:rsidRPr="00633507">
        <w:rPr>
          <w:rFonts w:cs="Times New Roman"/>
          <w:szCs w:val="24"/>
        </w:rPr>
        <w:t>T</w:t>
      </w:r>
      <w:r>
        <w:rPr>
          <w:rFonts w:cs="Times New Roman"/>
          <w:szCs w:val="24"/>
        </w:rPr>
        <w:t>21</w:t>
      </w:r>
      <w:r w:rsidRPr="00633507">
        <w:rPr>
          <w:rFonts w:cs="Times New Roman"/>
          <w:szCs w:val="24"/>
        </w:rPr>
        <w:t xml:space="preserve"> – T3</w:t>
      </w:r>
      <w:r>
        <w:rPr>
          <w:rFonts w:cs="Times New Roman"/>
          <w:szCs w:val="24"/>
        </w:rPr>
        <w:t>0</w:t>
      </w:r>
      <w:r w:rsidRPr="00633507">
        <w:rPr>
          <w:rFonts w:cs="Times New Roman"/>
          <w:szCs w:val="24"/>
        </w:rPr>
        <w:tab/>
        <w:t>A) Névre szóló felkérő levél vagy elektronikus visszajelzés, amely egyértelműen tartalmazza a konferencián előadó személyt és a konferencia pontos dátumát, valamint programfüzet csatolása, vagy</w:t>
      </w:r>
    </w:p>
    <w:p w14:paraId="667E2B76" w14:textId="77777777" w:rsidR="00750C1C" w:rsidRPr="00633507" w:rsidRDefault="00750C1C" w:rsidP="00750C1C">
      <w:pPr>
        <w:spacing w:after="40" w:line="276" w:lineRule="auto"/>
        <w:ind w:left="1440"/>
        <w:jc w:val="both"/>
        <w:rPr>
          <w:rFonts w:cs="Times New Roman"/>
          <w:szCs w:val="24"/>
        </w:rPr>
      </w:pPr>
      <w:r w:rsidRPr="00633507">
        <w:rPr>
          <w:rFonts w:cs="Times New Roman"/>
          <w:szCs w:val="24"/>
        </w:rPr>
        <w:t>B) Szervező igazolása, amely egyértelműen tartalmazza a konferencián előadó személyt és a konferencia pontos dátumát (másolat)</w:t>
      </w:r>
    </w:p>
    <w:p w14:paraId="11563B7E" w14:textId="77777777" w:rsidR="00750C1C" w:rsidRPr="00633507" w:rsidRDefault="00750C1C" w:rsidP="00750C1C">
      <w:pPr>
        <w:spacing w:after="40" w:line="276" w:lineRule="auto"/>
        <w:jc w:val="both"/>
        <w:rPr>
          <w:rFonts w:cs="Times New Roman"/>
          <w:szCs w:val="24"/>
        </w:rPr>
      </w:pPr>
      <w:r w:rsidRPr="00633507">
        <w:rPr>
          <w:rFonts w:cs="Times New Roman"/>
          <w:szCs w:val="24"/>
        </w:rPr>
        <w:t>T3</w:t>
      </w:r>
      <w:r>
        <w:rPr>
          <w:rFonts w:cs="Times New Roman"/>
          <w:szCs w:val="24"/>
        </w:rPr>
        <w:t>1</w:t>
      </w:r>
      <w:r w:rsidRPr="00633507">
        <w:rPr>
          <w:rFonts w:cs="Times New Roman"/>
          <w:szCs w:val="24"/>
        </w:rPr>
        <w:t xml:space="preserve"> – T3</w:t>
      </w:r>
      <w:r>
        <w:rPr>
          <w:rFonts w:cs="Times New Roman"/>
          <w:szCs w:val="24"/>
        </w:rPr>
        <w:t>8</w:t>
      </w:r>
      <w:r w:rsidRPr="00633507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Vezető Tanári igazolás </w:t>
      </w:r>
    </w:p>
    <w:p w14:paraId="3434FA49" w14:textId="77777777" w:rsidR="00750C1C" w:rsidRPr="00633507" w:rsidRDefault="00750C1C" w:rsidP="00750C1C">
      <w:pPr>
        <w:spacing w:after="40" w:line="276" w:lineRule="auto"/>
        <w:jc w:val="both"/>
        <w:rPr>
          <w:rFonts w:cs="Times New Roman"/>
          <w:szCs w:val="24"/>
        </w:rPr>
      </w:pPr>
      <w:r w:rsidRPr="00633507">
        <w:rPr>
          <w:rFonts w:cs="Times New Roman"/>
          <w:szCs w:val="24"/>
        </w:rPr>
        <w:t>N01 – N04</w:t>
      </w:r>
      <w:r w:rsidRPr="00633507">
        <w:rPr>
          <w:rFonts w:cs="Times New Roman"/>
          <w:szCs w:val="24"/>
        </w:rPr>
        <w:tab/>
        <w:t>Nyelvvizsga bizonyítvány</w:t>
      </w:r>
    </w:p>
    <w:p w14:paraId="6F728E1F" w14:textId="77777777" w:rsidR="00750C1C" w:rsidRPr="00633507" w:rsidRDefault="00750C1C" w:rsidP="00750C1C">
      <w:pPr>
        <w:spacing w:after="40" w:line="276" w:lineRule="auto"/>
        <w:jc w:val="both"/>
        <w:rPr>
          <w:rFonts w:cs="Times New Roman"/>
          <w:szCs w:val="24"/>
        </w:rPr>
      </w:pPr>
      <w:r w:rsidRPr="00633507">
        <w:rPr>
          <w:rFonts w:cs="Times New Roman"/>
          <w:szCs w:val="24"/>
        </w:rPr>
        <w:t>K01 – K0</w:t>
      </w:r>
      <w:r>
        <w:rPr>
          <w:rFonts w:cs="Times New Roman"/>
          <w:szCs w:val="24"/>
        </w:rPr>
        <w:t>8</w:t>
      </w:r>
      <w:r w:rsidRPr="00633507">
        <w:rPr>
          <w:rFonts w:cs="Times New Roman"/>
          <w:szCs w:val="24"/>
        </w:rPr>
        <w:tab/>
      </w:r>
      <w:r>
        <w:rPr>
          <w:rFonts w:cs="Times New Roman"/>
          <w:szCs w:val="24"/>
        </w:rPr>
        <w:t>Vezető Tanári igazolás</w:t>
      </w:r>
    </w:p>
    <w:p w14:paraId="18C31FAB" w14:textId="77777777" w:rsidR="00750C1C" w:rsidRPr="00633507" w:rsidRDefault="00750C1C" w:rsidP="00750C1C">
      <w:pPr>
        <w:spacing w:after="40" w:line="276" w:lineRule="auto"/>
        <w:jc w:val="both"/>
        <w:rPr>
          <w:rFonts w:cs="Times New Roman"/>
          <w:b/>
          <w:szCs w:val="24"/>
          <w:u w:val="single"/>
        </w:rPr>
      </w:pPr>
    </w:p>
    <w:p w14:paraId="10A2A5E3" w14:textId="77777777" w:rsidR="00750C1C" w:rsidRDefault="00750C1C" w:rsidP="00750C1C">
      <w:pPr>
        <w:spacing w:line="360" w:lineRule="auto"/>
        <w:jc w:val="both"/>
      </w:pPr>
    </w:p>
    <w:p w14:paraId="5C334445" w14:textId="04A8A1C6" w:rsidR="00750C1C" w:rsidRDefault="00750C1C"/>
    <w:p w14:paraId="5452DDFA" w14:textId="77777777" w:rsidR="00750C1C" w:rsidRDefault="00750C1C">
      <w:r>
        <w:br w:type="page"/>
      </w:r>
    </w:p>
    <w:p w14:paraId="4B292621" w14:textId="77777777" w:rsidR="00331E71" w:rsidRDefault="00331E71">
      <w:pPr>
        <w:sectPr w:rsidR="00331E71" w:rsidSect="002E7F81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FE93FD5" w14:textId="28C5E8DA" w:rsidR="00331E71" w:rsidRPr="00E570B9" w:rsidRDefault="008550D3" w:rsidP="008550D3">
      <w:pPr>
        <w:jc w:val="center"/>
        <w:rPr>
          <w:b/>
          <w:bCs/>
        </w:rPr>
      </w:pPr>
      <w:r w:rsidRPr="00E570B9">
        <w:rPr>
          <w:b/>
          <w:bCs/>
        </w:rPr>
        <w:lastRenderedPageBreak/>
        <w:t xml:space="preserve">A TJSZ </w:t>
      </w:r>
      <w:r w:rsidR="002C01EA">
        <w:rPr>
          <w:b/>
          <w:bCs/>
        </w:rPr>
        <w:t>Ösztöndíj</w:t>
      </w:r>
      <w:r w:rsidRPr="00E570B9">
        <w:rPr>
          <w:b/>
          <w:bCs/>
        </w:rPr>
        <w:t xml:space="preserve"> Rendszer </w:t>
      </w:r>
      <w:r w:rsidR="00E570B9" w:rsidRPr="00E570B9">
        <w:rPr>
          <w:b/>
          <w:bCs/>
        </w:rPr>
        <w:t>Ösztöndíjkategóriái</w:t>
      </w:r>
    </w:p>
    <w:p w14:paraId="0E0EE619" w14:textId="0BD70EF9" w:rsidR="00E570B9" w:rsidRPr="00530692" w:rsidRDefault="00530692" w:rsidP="008550D3">
      <w:pPr>
        <w:jc w:val="center"/>
        <w:rPr>
          <w:b/>
          <w:bCs/>
        </w:rPr>
      </w:pPr>
      <w:r>
        <w:rPr>
          <w:b/>
          <w:bCs/>
        </w:rPr>
        <w:t>3. sz. melléklet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550"/>
        <w:gridCol w:w="10210"/>
        <w:gridCol w:w="1985"/>
      </w:tblGrid>
      <w:tr w:rsidR="002E7F81" w14:paraId="34B6AFC1" w14:textId="77777777" w:rsidTr="00331E71">
        <w:trPr>
          <w:trHeight w:val="377"/>
        </w:trPr>
        <w:tc>
          <w:tcPr>
            <w:tcW w:w="1550" w:type="dxa"/>
            <w:shd w:val="clear" w:color="auto" w:fill="D0CECE" w:themeFill="background2" w:themeFillShade="E6"/>
            <w:vAlign w:val="center"/>
          </w:tcPr>
          <w:p w14:paraId="2D48F7BE" w14:textId="77777777" w:rsidR="002E7F81" w:rsidRPr="00FF474C" w:rsidRDefault="002E7F81" w:rsidP="00D65E4C">
            <w:pPr>
              <w:rPr>
                <w:b/>
                <w:bCs/>
              </w:rPr>
            </w:pPr>
            <w:r w:rsidRPr="00FF474C">
              <w:rPr>
                <w:b/>
                <w:bCs/>
              </w:rPr>
              <w:t>Pályázat szintje</w:t>
            </w:r>
          </w:p>
        </w:tc>
        <w:tc>
          <w:tcPr>
            <w:tcW w:w="10210" w:type="dxa"/>
            <w:shd w:val="clear" w:color="auto" w:fill="D0CECE" w:themeFill="background2" w:themeFillShade="E6"/>
            <w:vAlign w:val="center"/>
          </w:tcPr>
          <w:p w14:paraId="6354F2E3" w14:textId="77777777" w:rsidR="002E7F81" w:rsidRPr="00FF474C" w:rsidRDefault="002E7F81" w:rsidP="00D65E4C">
            <w:pPr>
              <w:rPr>
                <w:b/>
                <w:bCs/>
              </w:rPr>
            </w:pPr>
            <w:r w:rsidRPr="00FF474C">
              <w:rPr>
                <w:b/>
                <w:bCs/>
              </w:rPr>
              <w:t>Leírás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4CF6D784" w14:textId="77777777" w:rsidR="002E7F81" w:rsidRPr="00FF474C" w:rsidRDefault="002E7F81" w:rsidP="00D65E4C">
            <w:pPr>
              <w:rPr>
                <w:b/>
                <w:bCs/>
              </w:rPr>
            </w:pPr>
            <w:r w:rsidRPr="00FF474C">
              <w:rPr>
                <w:b/>
                <w:bCs/>
              </w:rPr>
              <w:t>Összeg</w:t>
            </w:r>
          </w:p>
        </w:tc>
      </w:tr>
      <w:tr w:rsidR="002E7F81" w14:paraId="2365CCFD" w14:textId="77777777" w:rsidTr="001B6650">
        <w:trPr>
          <w:trHeight w:val="178"/>
        </w:trPr>
        <w:tc>
          <w:tcPr>
            <w:tcW w:w="1550" w:type="dxa"/>
            <w:shd w:val="clear" w:color="auto" w:fill="E7E6E6" w:themeFill="background2"/>
            <w:vAlign w:val="center"/>
          </w:tcPr>
          <w:p w14:paraId="5F815FEB" w14:textId="77777777" w:rsidR="002E7F81" w:rsidRDefault="002E7F81" w:rsidP="008550D3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Tudományos Ösztöndíj</w:t>
            </w:r>
          </w:p>
          <w:p w14:paraId="0149AE4A" w14:textId="77777777" w:rsidR="002E7F81" w:rsidRDefault="002E7F81" w:rsidP="008550D3">
            <w:pPr>
              <w:spacing w:after="120"/>
              <w:jc w:val="center"/>
              <w:rPr>
                <w:b/>
                <w:bCs/>
              </w:rPr>
            </w:pPr>
          </w:p>
          <w:p w14:paraId="02B0004A" w14:textId="77777777" w:rsidR="002E7F81" w:rsidRPr="004C1086" w:rsidRDefault="002E7F81" w:rsidP="008550D3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kategória</w:t>
            </w:r>
          </w:p>
        </w:tc>
        <w:tc>
          <w:tcPr>
            <w:tcW w:w="10210" w:type="dxa"/>
          </w:tcPr>
          <w:p w14:paraId="3507BB3A" w14:textId="77777777" w:rsidR="002E7F81" w:rsidRDefault="002E7F81" w:rsidP="008550D3">
            <w:pPr>
              <w:spacing w:after="120"/>
              <w:jc w:val="both"/>
            </w:pPr>
            <w:r>
              <w:t xml:space="preserve">Pályázatot nyújthat be minden olyan hallgató, aki legalább egy éve önkéntesként vesz részt a TJSZ munkájában, valamint nem rendelkezik tudományos eredménnyel (pl. tanulmány, konferenciaelőadás, konferenciakötetben megjelent tanulmány, OTDK előadás).  </w:t>
            </w:r>
          </w:p>
          <w:p w14:paraId="04A662B8" w14:textId="77777777" w:rsidR="002E7F81" w:rsidRDefault="002E7F81" w:rsidP="008550D3">
            <w:pPr>
              <w:spacing w:after="120"/>
              <w:jc w:val="both"/>
            </w:pPr>
          </w:p>
          <w:p w14:paraId="7E25F256" w14:textId="77777777" w:rsidR="002E7F81" w:rsidRDefault="002E7F81" w:rsidP="008550D3">
            <w:pPr>
              <w:spacing w:after="120"/>
              <w:jc w:val="both"/>
              <w:rPr>
                <w:b/>
                <w:bCs/>
              </w:rPr>
            </w:pPr>
            <w:r w:rsidRPr="004C1086">
              <w:rPr>
                <w:b/>
                <w:bCs/>
              </w:rPr>
              <w:t>A Pályázó</w:t>
            </w:r>
            <w:r>
              <w:rPr>
                <w:b/>
                <w:bCs/>
              </w:rPr>
              <w:t xml:space="preserve"> az adott félév során vállalja, hogy </w:t>
            </w:r>
            <w:r w:rsidRPr="00A25E86">
              <w:rPr>
                <w:b/>
                <w:bCs/>
                <w:i/>
                <w:iCs/>
                <w:color w:val="FF0000"/>
              </w:rPr>
              <w:t>kutatási eredményeit előadja a TJSZ Szakmai Műhelyének keretein belül</w:t>
            </w:r>
            <w:r>
              <w:rPr>
                <w:b/>
                <w:bCs/>
                <w:i/>
                <w:iCs/>
              </w:rPr>
              <w:t>,</w:t>
            </w:r>
            <w:r>
              <w:rPr>
                <w:b/>
                <w:bCs/>
              </w:rPr>
              <w:t xml:space="preserve"> valamint vállalnia kell </w:t>
            </w:r>
            <w:r w:rsidRPr="00A25E86">
              <w:rPr>
                <w:b/>
                <w:bCs/>
                <w:color w:val="FF0000"/>
              </w:rPr>
              <w:t xml:space="preserve">egyet a választható tevékenységek </w:t>
            </w:r>
            <w:r>
              <w:rPr>
                <w:b/>
                <w:bCs/>
              </w:rPr>
              <w:t xml:space="preserve">közül. </w:t>
            </w:r>
          </w:p>
          <w:p w14:paraId="10CECC5C" w14:textId="77777777" w:rsidR="002E7F81" w:rsidRDefault="002E7F81" w:rsidP="008550D3">
            <w:pPr>
              <w:spacing w:after="120"/>
              <w:jc w:val="both"/>
              <w:rPr>
                <w:b/>
                <w:bCs/>
              </w:rPr>
            </w:pPr>
          </w:p>
          <w:p w14:paraId="6882B212" w14:textId="77777777" w:rsidR="002E7F81" w:rsidRDefault="002E7F81" w:rsidP="008550D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Kötelező tevékenység:</w:t>
            </w:r>
          </w:p>
          <w:p w14:paraId="78F655C5" w14:textId="77777777" w:rsidR="002E7F81" w:rsidRDefault="002E7F81" w:rsidP="008550D3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</w:pPr>
            <w:r>
              <w:t>kutatási eredményeit előadja a TJSZ Szakmai Műhelyének keretein belül</w:t>
            </w:r>
          </w:p>
          <w:p w14:paraId="1D4562BA" w14:textId="77777777" w:rsidR="002E7F81" w:rsidRPr="004C1086" w:rsidRDefault="002E7F81" w:rsidP="008550D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Választható tevékenységek:</w:t>
            </w:r>
          </w:p>
          <w:p w14:paraId="09E92C4D" w14:textId="77777777" w:rsidR="002E7F81" w:rsidRDefault="002E7F81" w:rsidP="008550D3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</w:pPr>
            <w:r>
              <w:t>kutatási eredményeit házi konferencia/tanulmány/OTDK előadás/tudományos konferencia előadás (pl. ONK) formájában bemutatja</w:t>
            </w:r>
          </w:p>
          <w:p w14:paraId="51553853" w14:textId="77777777" w:rsidR="002E7F81" w:rsidRDefault="002E7F81" w:rsidP="008550D3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</w:pPr>
            <w:r>
              <w:t>TJSZ Szakmai Műhely szervezése és lebonyolítása</w:t>
            </w:r>
          </w:p>
          <w:p w14:paraId="4D5EA463" w14:textId="77777777" w:rsidR="002E7F81" w:rsidRDefault="002E7F81" w:rsidP="008550D3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</w:pPr>
            <w:r>
              <w:t xml:space="preserve">Aktívan részt vesz az </w:t>
            </w:r>
            <w:r w:rsidRPr="007E49A9">
              <w:t>Együttműködő Szakmai Műhelyek</w:t>
            </w:r>
            <w:r>
              <w:t>ben</w:t>
            </w:r>
            <w:r w:rsidRPr="007E49A9">
              <w:t xml:space="preserve"> </w:t>
            </w:r>
            <w:r>
              <w:t>előadóként</w:t>
            </w:r>
          </w:p>
          <w:p w14:paraId="42D55ACF" w14:textId="77777777" w:rsidR="002E7F81" w:rsidRDefault="002E7F81" w:rsidP="008550D3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</w:pPr>
            <w:r>
              <w:t xml:space="preserve">Aktívan részt vesz az </w:t>
            </w:r>
            <w:r w:rsidRPr="007E49A9">
              <w:t>Együttműködő Szakmai Műhelyek</w:t>
            </w:r>
            <w:r>
              <w:t>ben</w:t>
            </w:r>
            <w:r w:rsidRPr="007E49A9">
              <w:t xml:space="preserve"> </w:t>
            </w:r>
            <w:r>
              <w:t>szervezőként</w:t>
            </w:r>
          </w:p>
          <w:p w14:paraId="0E097FCF" w14:textId="77777777" w:rsidR="002E7F81" w:rsidRDefault="002E7F81" w:rsidP="008550D3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</w:pPr>
            <w:r>
              <w:t xml:space="preserve">Szakmai Tanulmányút szervezése </w:t>
            </w:r>
          </w:p>
          <w:p w14:paraId="1D78DC0D" w14:textId="77777777" w:rsidR="002E7F81" w:rsidRDefault="002E7F81" w:rsidP="008550D3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</w:pPr>
            <w:proofErr w:type="spellStart"/>
            <w:r>
              <w:t>Mikrocsoportjában</w:t>
            </w:r>
            <w:proofErr w:type="spellEnd"/>
            <w:r>
              <w:t xml:space="preserve"> rendszeres (havi 1) konzultációt tart a Mikrocsoport </w:t>
            </w:r>
            <w:proofErr w:type="spellStart"/>
            <w:r>
              <w:t>Tutorával</w:t>
            </w:r>
            <w:proofErr w:type="spellEnd"/>
          </w:p>
          <w:p w14:paraId="409EACE0" w14:textId="77777777" w:rsidR="002E7F81" w:rsidRDefault="002E7F81" w:rsidP="008550D3">
            <w:pPr>
              <w:pStyle w:val="ListParagraph"/>
              <w:spacing w:after="120"/>
              <w:jc w:val="both"/>
            </w:pPr>
          </w:p>
          <w:p w14:paraId="225AD229" w14:textId="77777777" w:rsidR="002E7F81" w:rsidRDefault="002E7F81" w:rsidP="008550D3">
            <w:pPr>
              <w:spacing w:after="120"/>
              <w:jc w:val="both"/>
            </w:pPr>
            <w:r>
              <w:t xml:space="preserve">A pályázati támogatás egy összegben kerül kifizetésre, azonban </w:t>
            </w:r>
            <w:r w:rsidRPr="00550087">
              <w:rPr>
                <w:b/>
                <w:bCs/>
              </w:rPr>
              <w:t xml:space="preserve">a vállalt tevékenységeket </w:t>
            </w:r>
            <w:r w:rsidRPr="00550087">
              <w:rPr>
                <w:b/>
                <w:bCs/>
                <w:u w:val="single"/>
              </w:rPr>
              <w:t xml:space="preserve">igazolni szükséges </w:t>
            </w:r>
            <w:r w:rsidRPr="00550087">
              <w:rPr>
                <w:b/>
                <w:bCs/>
              </w:rPr>
              <w:t>a Hallgatói Tanács felé</w:t>
            </w:r>
            <w:r>
              <w:t xml:space="preserve"> írásos vagy elektronikus formában.  </w:t>
            </w:r>
          </w:p>
          <w:p w14:paraId="113D3EFF" w14:textId="77777777" w:rsidR="002E7F81" w:rsidRDefault="002E7F81" w:rsidP="008550D3">
            <w:pPr>
              <w:spacing w:after="120"/>
              <w:jc w:val="both"/>
            </w:pPr>
          </w:p>
          <w:p w14:paraId="75A676C7" w14:textId="77777777" w:rsidR="002E7F81" w:rsidRDefault="002E7F81" w:rsidP="008550D3">
            <w:pPr>
              <w:spacing w:after="120"/>
              <w:jc w:val="both"/>
            </w:pPr>
            <w:r>
              <w:t>*Kivételt képez ez alól az OTDK szereplés a rendezvény szervezésének gyakoriságára tekintettel.</w:t>
            </w:r>
          </w:p>
        </w:tc>
        <w:tc>
          <w:tcPr>
            <w:tcW w:w="1985" w:type="dxa"/>
            <w:vAlign w:val="center"/>
          </w:tcPr>
          <w:p w14:paraId="0E27AEB3" w14:textId="77777777" w:rsidR="002E7F81" w:rsidRDefault="002E7F81" w:rsidP="00D65E4C">
            <w:pPr>
              <w:jc w:val="center"/>
            </w:pPr>
            <w:r>
              <w:lastRenderedPageBreak/>
              <w:t>50 000 Ft</w:t>
            </w:r>
          </w:p>
        </w:tc>
      </w:tr>
      <w:tr w:rsidR="002E7F81" w14:paraId="2FAB4F6F" w14:textId="77777777" w:rsidTr="001B6650">
        <w:trPr>
          <w:trHeight w:val="58"/>
        </w:trPr>
        <w:tc>
          <w:tcPr>
            <w:tcW w:w="1550" w:type="dxa"/>
            <w:shd w:val="clear" w:color="auto" w:fill="E7E6E6" w:themeFill="background2"/>
            <w:vAlign w:val="center"/>
          </w:tcPr>
          <w:p w14:paraId="1375D616" w14:textId="77777777" w:rsidR="002E7F81" w:rsidRDefault="002E7F81" w:rsidP="008550D3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Tudományos Ösztöndíj</w:t>
            </w:r>
          </w:p>
          <w:p w14:paraId="2AA2CB1B" w14:textId="77777777" w:rsidR="002E7F81" w:rsidRDefault="002E7F81" w:rsidP="008550D3">
            <w:pPr>
              <w:spacing w:after="120"/>
              <w:jc w:val="center"/>
              <w:rPr>
                <w:b/>
                <w:bCs/>
              </w:rPr>
            </w:pPr>
          </w:p>
          <w:p w14:paraId="42569EBA" w14:textId="77777777" w:rsidR="002E7F81" w:rsidRPr="00317111" w:rsidRDefault="002E7F81" w:rsidP="008550D3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kategória</w:t>
            </w:r>
          </w:p>
        </w:tc>
        <w:tc>
          <w:tcPr>
            <w:tcW w:w="10210" w:type="dxa"/>
          </w:tcPr>
          <w:p w14:paraId="10143032" w14:textId="77777777" w:rsidR="002E7F81" w:rsidRDefault="002E7F81" w:rsidP="008550D3">
            <w:pPr>
              <w:spacing w:after="120"/>
              <w:jc w:val="both"/>
            </w:pPr>
            <w:r>
              <w:t>Pályázatot nyújthat be minden olyan hallgató, aki legalább egy éve önkéntesként vesz részt a TJSZ munkájában, valamint már rendelkezik legalább egy tudományos eredménnyel (pl. tanulmány, konferenciaelőadás, konferenciakötetben megjelen tanulmány, OTDK előadás).</w:t>
            </w:r>
          </w:p>
          <w:p w14:paraId="7189B3D8" w14:textId="77777777" w:rsidR="002E7F81" w:rsidRDefault="002E7F81" w:rsidP="008550D3">
            <w:pPr>
              <w:spacing w:after="120"/>
              <w:jc w:val="both"/>
            </w:pPr>
          </w:p>
          <w:p w14:paraId="4AC562D3" w14:textId="77777777" w:rsidR="002E7F81" w:rsidRDefault="002E7F81" w:rsidP="008550D3">
            <w:pPr>
              <w:spacing w:after="120"/>
              <w:jc w:val="both"/>
              <w:rPr>
                <w:b/>
                <w:bCs/>
              </w:rPr>
            </w:pPr>
            <w:r w:rsidRPr="004C1086">
              <w:rPr>
                <w:b/>
                <w:bCs/>
              </w:rPr>
              <w:t>A Pályázó</w:t>
            </w:r>
            <w:r>
              <w:rPr>
                <w:b/>
                <w:bCs/>
              </w:rPr>
              <w:t xml:space="preserve"> az adott félév során vállalja, hogy </w:t>
            </w:r>
            <w:r w:rsidRPr="00A25E86">
              <w:rPr>
                <w:b/>
                <w:bCs/>
                <w:i/>
                <w:iCs/>
                <w:color w:val="FF0000"/>
              </w:rPr>
              <w:t>kutatási eredményeit előadja a TJSZ Szakmai Műhelyének keretein belül</w:t>
            </w:r>
            <w:r>
              <w:rPr>
                <w:b/>
                <w:bCs/>
                <w:i/>
                <w:iCs/>
              </w:rPr>
              <w:t>,</w:t>
            </w:r>
            <w:r>
              <w:rPr>
                <w:b/>
                <w:bCs/>
              </w:rPr>
              <w:t xml:space="preserve"> valamint vállalnia kell </w:t>
            </w:r>
            <w:r>
              <w:rPr>
                <w:b/>
                <w:bCs/>
                <w:color w:val="FF0000"/>
              </w:rPr>
              <w:t>kettőt</w:t>
            </w:r>
            <w:r w:rsidRPr="00A25E86">
              <w:rPr>
                <w:b/>
                <w:bCs/>
                <w:color w:val="FF0000"/>
              </w:rPr>
              <w:t xml:space="preserve"> a választható tevékenységek </w:t>
            </w:r>
            <w:r>
              <w:rPr>
                <w:b/>
                <w:bCs/>
              </w:rPr>
              <w:t xml:space="preserve">közül. </w:t>
            </w:r>
          </w:p>
          <w:p w14:paraId="116D0E26" w14:textId="77777777" w:rsidR="002E7F81" w:rsidRDefault="002E7F81" w:rsidP="008550D3">
            <w:pPr>
              <w:spacing w:after="120"/>
              <w:jc w:val="both"/>
              <w:rPr>
                <w:b/>
                <w:bCs/>
              </w:rPr>
            </w:pPr>
          </w:p>
          <w:p w14:paraId="1FC484F3" w14:textId="77777777" w:rsidR="002E7F81" w:rsidRDefault="002E7F81" w:rsidP="008550D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Kötelező tevékenység:</w:t>
            </w:r>
          </w:p>
          <w:p w14:paraId="512D1A25" w14:textId="77777777" w:rsidR="002E7F81" w:rsidRDefault="002E7F81" w:rsidP="008550D3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</w:pPr>
            <w:r>
              <w:t>kutatási eredményeit előadja a TJSZ Szakmai Műhelyének keretein belül</w:t>
            </w:r>
          </w:p>
          <w:p w14:paraId="4A50DC4D" w14:textId="77777777" w:rsidR="002E7F81" w:rsidRPr="004C1086" w:rsidRDefault="002E7F81" w:rsidP="008550D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Választható tevékenységek:</w:t>
            </w:r>
          </w:p>
          <w:p w14:paraId="1B204E2A" w14:textId="77777777" w:rsidR="002E7F81" w:rsidRDefault="002E7F81" w:rsidP="008550D3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</w:pPr>
            <w:r>
              <w:t>kutatási eredményeit házi konferencia/tanulmány/OTDK előadás/tudományos konferencia előadás (pl. ONK) formájában bemutatja</w:t>
            </w:r>
          </w:p>
          <w:p w14:paraId="41637314" w14:textId="77777777" w:rsidR="002E7F81" w:rsidRDefault="002E7F81" w:rsidP="008550D3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</w:pPr>
            <w:r>
              <w:t>TJSZ Szakmai Műhely szervezése és lebonyolítása</w:t>
            </w:r>
          </w:p>
          <w:p w14:paraId="1F42AD98" w14:textId="77777777" w:rsidR="002E7F81" w:rsidRDefault="002E7F81" w:rsidP="008550D3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</w:pPr>
            <w:r>
              <w:t xml:space="preserve">Aktívan részt vesz az </w:t>
            </w:r>
            <w:r w:rsidRPr="007E49A9">
              <w:t>Együttműködő Szakmai Műhelyek</w:t>
            </w:r>
            <w:r>
              <w:t>ben</w:t>
            </w:r>
            <w:r w:rsidRPr="007E49A9">
              <w:t xml:space="preserve"> </w:t>
            </w:r>
            <w:r>
              <w:t>előadóként</w:t>
            </w:r>
          </w:p>
          <w:p w14:paraId="5C0A6633" w14:textId="77777777" w:rsidR="002E7F81" w:rsidRDefault="002E7F81" w:rsidP="008550D3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</w:pPr>
            <w:r>
              <w:t xml:space="preserve">Aktívan részt vesz az </w:t>
            </w:r>
            <w:r w:rsidRPr="007E49A9">
              <w:t>Együttműködő Szakmai Műhelyek</w:t>
            </w:r>
            <w:r>
              <w:t>ben</w:t>
            </w:r>
            <w:r w:rsidRPr="007E49A9">
              <w:t xml:space="preserve"> </w:t>
            </w:r>
            <w:r>
              <w:t>szervezőként</w:t>
            </w:r>
          </w:p>
          <w:p w14:paraId="15FFA565" w14:textId="77777777" w:rsidR="002E7F81" w:rsidRDefault="002E7F81" w:rsidP="008550D3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</w:pPr>
            <w:r>
              <w:t xml:space="preserve">Szakmai Tanulmányút szervezése </w:t>
            </w:r>
          </w:p>
          <w:p w14:paraId="0B78D8A1" w14:textId="77777777" w:rsidR="002E7F81" w:rsidRDefault="002E7F81" w:rsidP="008550D3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</w:pPr>
            <w:proofErr w:type="spellStart"/>
            <w:r>
              <w:t>Mikrocsoportjában</w:t>
            </w:r>
            <w:proofErr w:type="spellEnd"/>
            <w:r>
              <w:t xml:space="preserve"> rendszeres (havi 1) konzultációt tart a Mikrocsoport </w:t>
            </w:r>
            <w:proofErr w:type="spellStart"/>
            <w:r>
              <w:t>Tutorával</w:t>
            </w:r>
            <w:proofErr w:type="spellEnd"/>
          </w:p>
          <w:p w14:paraId="361B5029" w14:textId="77777777" w:rsidR="002E7F81" w:rsidRDefault="002E7F81" w:rsidP="008550D3">
            <w:pPr>
              <w:spacing w:after="120"/>
              <w:jc w:val="both"/>
            </w:pPr>
          </w:p>
          <w:p w14:paraId="50DF0D29" w14:textId="77777777" w:rsidR="002E7F81" w:rsidRDefault="002E7F81" w:rsidP="008550D3">
            <w:pPr>
              <w:spacing w:after="120"/>
              <w:jc w:val="both"/>
            </w:pPr>
            <w:r>
              <w:t xml:space="preserve">A pályázati támogatás egy összegben kerül kifizetésre, azonban </w:t>
            </w:r>
            <w:r w:rsidRPr="00550087">
              <w:rPr>
                <w:b/>
                <w:bCs/>
              </w:rPr>
              <w:t xml:space="preserve">a vállalt tevékenységeket </w:t>
            </w:r>
            <w:r w:rsidRPr="00550087">
              <w:rPr>
                <w:b/>
                <w:bCs/>
                <w:u w:val="single"/>
              </w:rPr>
              <w:t xml:space="preserve">igazolni szükséges </w:t>
            </w:r>
            <w:r w:rsidRPr="00550087">
              <w:rPr>
                <w:b/>
                <w:bCs/>
              </w:rPr>
              <w:t>a Hallgatói Tanács felé</w:t>
            </w:r>
            <w:r>
              <w:t xml:space="preserve"> írásos vagy elektronikus formában.  </w:t>
            </w:r>
          </w:p>
          <w:p w14:paraId="1808B6B0" w14:textId="77777777" w:rsidR="002E7F81" w:rsidRDefault="002E7F81" w:rsidP="008550D3">
            <w:pPr>
              <w:spacing w:after="120"/>
              <w:jc w:val="both"/>
            </w:pPr>
          </w:p>
          <w:p w14:paraId="21553AC8" w14:textId="77777777" w:rsidR="002E7F81" w:rsidRDefault="002E7F81" w:rsidP="008550D3">
            <w:pPr>
              <w:spacing w:after="120"/>
              <w:jc w:val="both"/>
            </w:pPr>
            <w:r>
              <w:lastRenderedPageBreak/>
              <w:t xml:space="preserve">*Kivételt képez ez alól az OTDK szereplés a rendezvény szervezésének gyakoriságára tekintettel. </w:t>
            </w:r>
          </w:p>
        </w:tc>
        <w:tc>
          <w:tcPr>
            <w:tcW w:w="1985" w:type="dxa"/>
            <w:vAlign w:val="center"/>
          </w:tcPr>
          <w:p w14:paraId="5DBCD103" w14:textId="77777777" w:rsidR="002E7F81" w:rsidRDefault="002E7F81" w:rsidP="00D65E4C">
            <w:pPr>
              <w:jc w:val="center"/>
            </w:pPr>
            <w:r>
              <w:lastRenderedPageBreak/>
              <w:t>100 000 Ft</w:t>
            </w:r>
          </w:p>
        </w:tc>
      </w:tr>
      <w:tr w:rsidR="002E7F81" w14:paraId="3ABC76C4" w14:textId="77777777" w:rsidTr="001B6650">
        <w:trPr>
          <w:trHeight w:val="58"/>
        </w:trPr>
        <w:tc>
          <w:tcPr>
            <w:tcW w:w="1550" w:type="dxa"/>
            <w:shd w:val="clear" w:color="auto" w:fill="E7E6E6" w:themeFill="background2"/>
            <w:vAlign w:val="center"/>
          </w:tcPr>
          <w:p w14:paraId="5A132C04" w14:textId="77777777" w:rsidR="002E7F81" w:rsidRDefault="002E7F81" w:rsidP="008550D3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Tudományos Ösztöndíj</w:t>
            </w:r>
          </w:p>
          <w:p w14:paraId="2C8C755D" w14:textId="77777777" w:rsidR="002E7F81" w:rsidRDefault="002E7F81" w:rsidP="008550D3">
            <w:pPr>
              <w:spacing w:after="120"/>
              <w:jc w:val="center"/>
              <w:rPr>
                <w:b/>
                <w:bCs/>
              </w:rPr>
            </w:pPr>
          </w:p>
          <w:p w14:paraId="237F3772" w14:textId="77777777" w:rsidR="002E7F81" w:rsidRDefault="002E7F81" w:rsidP="008550D3">
            <w:pPr>
              <w:spacing w:after="120"/>
              <w:jc w:val="center"/>
            </w:pPr>
            <w:r>
              <w:rPr>
                <w:b/>
                <w:bCs/>
              </w:rPr>
              <w:t>III. kategória</w:t>
            </w:r>
          </w:p>
        </w:tc>
        <w:tc>
          <w:tcPr>
            <w:tcW w:w="10210" w:type="dxa"/>
          </w:tcPr>
          <w:p w14:paraId="627ECEE7" w14:textId="77777777" w:rsidR="002E7F81" w:rsidRDefault="002E7F81" w:rsidP="008550D3">
            <w:pPr>
              <w:spacing w:after="120"/>
              <w:jc w:val="both"/>
            </w:pPr>
            <w:r>
              <w:t>Pályázatot nyújthat be minden olyan hallgató, aki már legalább egy éve önkéntesként vesz részt a TJSZ munkájában, valamint már rendelkezik legalább három tudományos eredménnyel (pl. tanulmány, konferenciaelőadás, konferenciakötetben megjelen tanulmány, OTDK előadás).</w:t>
            </w:r>
          </w:p>
          <w:p w14:paraId="35D4607D" w14:textId="77777777" w:rsidR="002E7F81" w:rsidRDefault="002E7F81" w:rsidP="008550D3">
            <w:pPr>
              <w:spacing w:after="120"/>
              <w:jc w:val="both"/>
            </w:pPr>
            <w:r>
              <w:t>A hallgató pénzügyi és szakmai támogatást kap a TJSZ Pályázati Rendszerén keresztül kutatásához.</w:t>
            </w:r>
          </w:p>
          <w:p w14:paraId="2F867CD1" w14:textId="77777777" w:rsidR="002E7F81" w:rsidRDefault="002E7F81" w:rsidP="008550D3">
            <w:pPr>
              <w:spacing w:after="120"/>
              <w:jc w:val="both"/>
            </w:pPr>
            <w:r>
              <w:t xml:space="preserve"> </w:t>
            </w:r>
          </w:p>
          <w:p w14:paraId="556F3CDC" w14:textId="77777777" w:rsidR="002E7F81" w:rsidRDefault="002E7F81" w:rsidP="008550D3">
            <w:pPr>
              <w:spacing w:after="120"/>
              <w:jc w:val="both"/>
              <w:rPr>
                <w:b/>
                <w:bCs/>
              </w:rPr>
            </w:pPr>
            <w:r w:rsidRPr="004C1086">
              <w:rPr>
                <w:b/>
                <w:bCs/>
              </w:rPr>
              <w:t>A Pályázó</w:t>
            </w:r>
            <w:r>
              <w:rPr>
                <w:b/>
                <w:bCs/>
              </w:rPr>
              <w:t xml:space="preserve"> az adott félév során vállalja, hogy </w:t>
            </w:r>
            <w:r w:rsidRPr="00A25E86">
              <w:rPr>
                <w:b/>
                <w:bCs/>
                <w:i/>
                <w:iCs/>
                <w:color w:val="FF0000"/>
              </w:rPr>
              <w:t>kutatási eredményeit előadja a TJSZ Szakmai Műhelyének keretein belül</w:t>
            </w:r>
            <w:r>
              <w:rPr>
                <w:b/>
                <w:bCs/>
                <w:i/>
                <w:iCs/>
              </w:rPr>
              <w:t>,</w:t>
            </w:r>
            <w:r>
              <w:rPr>
                <w:b/>
                <w:bCs/>
              </w:rPr>
              <w:t xml:space="preserve"> valamint vállalnia kell </w:t>
            </w:r>
            <w:r>
              <w:rPr>
                <w:b/>
                <w:bCs/>
                <w:color w:val="FF0000"/>
              </w:rPr>
              <w:t>hármat</w:t>
            </w:r>
            <w:r w:rsidRPr="00A25E86">
              <w:rPr>
                <w:b/>
                <w:bCs/>
                <w:color w:val="FF0000"/>
              </w:rPr>
              <w:t xml:space="preserve"> a választható tevékenységek </w:t>
            </w:r>
            <w:r>
              <w:rPr>
                <w:b/>
                <w:bCs/>
              </w:rPr>
              <w:t xml:space="preserve">közül. </w:t>
            </w:r>
          </w:p>
          <w:p w14:paraId="277EA315" w14:textId="77777777" w:rsidR="002E7F81" w:rsidRDefault="002E7F81" w:rsidP="008550D3">
            <w:pPr>
              <w:spacing w:after="120"/>
              <w:jc w:val="both"/>
              <w:rPr>
                <w:b/>
                <w:bCs/>
              </w:rPr>
            </w:pPr>
          </w:p>
          <w:p w14:paraId="40432A54" w14:textId="77777777" w:rsidR="002E7F81" w:rsidRDefault="002E7F81" w:rsidP="008550D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Kötelező tevékenység:</w:t>
            </w:r>
          </w:p>
          <w:p w14:paraId="6BBBC037" w14:textId="77777777" w:rsidR="002E7F81" w:rsidRDefault="002E7F81" w:rsidP="008550D3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</w:pPr>
            <w:r>
              <w:t>kutatási eredményeit előadja a TJSZ Szakmai Műhelyének keretein belül</w:t>
            </w:r>
          </w:p>
          <w:p w14:paraId="1CC9E6CF" w14:textId="77777777" w:rsidR="002E7F81" w:rsidRPr="004C1086" w:rsidRDefault="002E7F81" w:rsidP="008550D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Választható tevékenységek:</w:t>
            </w:r>
          </w:p>
          <w:p w14:paraId="08A84B2D" w14:textId="77777777" w:rsidR="002E7F81" w:rsidRDefault="002E7F81" w:rsidP="008550D3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</w:pPr>
            <w:r>
              <w:t>kutatási eredményeit házi konferencia/tanulmány/OTDK előadás/tudományos konferencia előadás (pl. ONK) formájában bemutatja</w:t>
            </w:r>
          </w:p>
          <w:p w14:paraId="3B58A4C3" w14:textId="77777777" w:rsidR="002E7F81" w:rsidRDefault="002E7F81" w:rsidP="008550D3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</w:pPr>
            <w:r>
              <w:t>TJSZ Szakmai Műhely szervezése és lebonyolítása</w:t>
            </w:r>
          </w:p>
          <w:p w14:paraId="52B59525" w14:textId="77777777" w:rsidR="002E7F81" w:rsidRDefault="002E7F81" w:rsidP="008550D3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</w:pPr>
            <w:r>
              <w:t xml:space="preserve">Aktívan részt vesz az </w:t>
            </w:r>
            <w:r w:rsidRPr="007E49A9">
              <w:t>Együttműködő Szakmai Műhelyek</w:t>
            </w:r>
            <w:r>
              <w:t>ben</w:t>
            </w:r>
            <w:r w:rsidRPr="007E49A9">
              <w:t xml:space="preserve"> </w:t>
            </w:r>
            <w:r>
              <w:t>előadóként</w:t>
            </w:r>
          </w:p>
          <w:p w14:paraId="1B279126" w14:textId="77777777" w:rsidR="002E7F81" w:rsidRDefault="002E7F81" w:rsidP="008550D3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</w:pPr>
            <w:r>
              <w:t xml:space="preserve">Aktívan részt vesz az </w:t>
            </w:r>
            <w:r w:rsidRPr="007E49A9">
              <w:t>Együttműködő Szakmai Műhelyek</w:t>
            </w:r>
            <w:r>
              <w:t>ben</w:t>
            </w:r>
            <w:r w:rsidRPr="007E49A9">
              <w:t xml:space="preserve"> </w:t>
            </w:r>
            <w:r>
              <w:t>szervezőként</w:t>
            </w:r>
          </w:p>
          <w:p w14:paraId="57F81713" w14:textId="77777777" w:rsidR="002E7F81" w:rsidRDefault="002E7F81" w:rsidP="008550D3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</w:pPr>
            <w:r>
              <w:t xml:space="preserve">Szakmai Tanulmányút szervezése </w:t>
            </w:r>
          </w:p>
          <w:p w14:paraId="639A1D8D" w14:textId="77777777" w:rsidR="002E7F81" w:rsidRDefault="002E7F81" w:rsidP="008550D3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</w:pPr>
            <w:proofErr w:type="spellStart"/>
            <w:r>
              <w:t>Mikrocsoportjában</w:t>
            </w:r>
            <w:proofErr w:type="spellEnd"/>
            <w:r>
              <w:t xml:space="preserve"> rendszeres (havi 1) konzultációt tart a Mikrocsoport </w:t>
            </w:r>
            <w:proofErr w:type="spellStart"/>
            <w:r>
              <w:t>Tutorával</w:t>
            </w:r>
            <w:proofErr w:type="spellEnd"/>
          </w:p>
          <w:p w14:paraId="2A6C8869" w14:textId="77777777" w:rsidR="002E7F81" w:rsidRDefault="002E7F81" w:rsidP="008550D3">
            <w:pPr>
              <w:spacing w:after="120"/>
              <w:jc w:val="both"/>
            </w:pPr>
          </w:p>
          <w:p w14:paraId="20B9E3FC" w14:textId="77777777" w:rsidR="002E7F81" w:rsidRDefault="002E7F81" w:rsidP="008550D3">
            <w:pPr>
              <w:spacing w:after="120"/>
              <w:jc w:val="both"/>
            </w:pPr>
            <w:r>
              <w:t xml:space="preserve">A pályázati támogatás egy összegben kerül kifizetésre, azonban </w:t>
            </w:r>
            <w:r w:rsidRPr="00550087">
              <w:rPr>
                <w:b/>
                <w:bCs/>
              </w:rPr>
              <w:t xml:space="preserve">a vállalt tevékenységeket </w:t>
            </w:r>
            <w:r w:rsidRPr="00550087">
              <w:rPr>
                <w:b/>
                <w:bCs/>
                <w:u w:val="single"/>
              </w:rPr>
              <w:t xml:space="preserve">igazolni szükséges </w:t>
            </w:r>
            <w:r w:rsidRPr="00550087">
              <w:rPr>
                <w:b/>
                <w:bCs/>
              </w:rPr>
              <w:t>a Hallgatói Tanács felé</w:t>
            </w:r>
            <w:r>
              <w:t xml:space="preserve"> írásos vagy elektronikus formában.  </w:t>
            </w:r>
          </w:p>
          <w:p w14:paraId="166C0B19" w14:textId="77777777" w:rsidR="002E7F81" w:rsidRDefault="002E7F81" w:rsidP="008550D3">
            <w:pPr>
              <w:spacing w:after="120"/>
              <w:jc w:val="both"/>
            </w:pPr>
          </w:p>
          <w:p w14:paraId="49F27BAC" w14:textId="77777777" w:rsidR="002E7F81" w:rsidRDefault="002E7F81" w:rsidP="008550D3">
            <w:pPr>
              <w:spacing w:after="120"/>
              <w:jc w:val="both"/>
            </w:pPr>
          </w:p>
          <w:p w14:paraId="767F5B29" w14:textId="77777777" w:rsidR="002E7F81" w:rsidRDefault="002E7F81" w:rsidP="008550D3">
            <w:pPr>
              <w:spacing w:after="120"/>
              <w:jc w:val="both"/>
            </w:pPr>
            <w:r>
              <w:t>*Kivételt képez ez alól az OTDK szereplés a rendezvény szervezésének gyakoriságára tekintettel.</w:t>
            </w:r>
          </w:p>
        </w:tc>
        <w:tc>
          <w:tcPr>
            <w:tcW w:w="1985" w:type="dxa"/>
            <w:vAlign w:val="center"/>
          </w:tcPr>
          <w:p w14:paraId="0ED92065" w14:textId="77777777" w:rsidR="002E7F81" w:rsidRDefault="002E7F81" w:rsidP="00D65E4C">
            <w:pPr>
              <w:jc w:val="center"/>
            </w:pPr>
            <w:r>
              <w:lastRenderedPageBreak/>
              <w:t>150 000 Ft</w:t>
            </w:r>
          </w:p>
        </w:tc>
      </w:tr>
      <w:tr w:rsidR="002E7F81" w14:paraId="45B01BCF" w14:textId="77777777" w:rsidTr="00331E71">
        <w:trPr>
          <w:trHeight w:val="3228"/>
        </w:trPr>
        <w:tc>
          <w:tcPr>
            <w:tcW w:w="1550" w:type="dxa"/>
            <w:shd w:val="clear" w:color="auto" w:fill="E7E6E6" w:themeFill="background2"/>
            <w:vAlign w:val="center"/>
          </w:tcPr>
          <w:p w14:paraId="6B252042" w14:textId="77777777" w:rsidR="002E7F81" w:rsidRDefault="002E7F81" w:rsidP="008550D3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Közösségi Ösztöndíj</w:t>
            </w:r>
          </w:p>
        </w:tc>
        <w:tc>
          <w:tcPr>
            <w:tcW w:w="10210" w:type="dxa"/>
          </w:tcPr>
          <w:p w14:paraId="0A5362C4" w14:textId="77777777" w:rsidR="002E7F81" w:rsidRDefault="002E7F81" w:rsidP="008550D3">
            <w:pPr>
              <w:spacing w:after="120"/>
              <w:jc w:val="both"/>
            </w:pPr>
            <w:r>
              <w:t>Pályázatot nyújthat be minden hallgató, aki a TJSZ tagja.  A hallgató pénzügyi és szakmai támogatást kap a TJSZ Pályázati Rendszerén keresztül a közösségszervezési feladatok ellátásához.</w:t>
            </w:r>
          </w:p>
          <w:p w14:paraId="3C00A423" w14:textId="77777777" w:rsidR="002E7F81" w:rsidRDefault="002E7F81" w:rsidP="008550D3">
            <w:pPr>
              <w:spacing w:after="120"/>
              <w:jc w:val="both"/>
            </w:pPr>
          </w:p>
          <w:p w14:paraId="7FA5AF9F" w14:textId="77777777" w:rsidR="002E7F81" w:rsidRDefault="002E7F81" w:rsidP="008550D3">
            <w:pPr>
              <w:spacing w:after="120"/>
              <w:jc w:val="both"/>
              <w:rPr>
                <w:b/>
                <w:bCs/>
              </w:rPr>
            </w:pPr>
            <w:r w:rsidRPr="05285CFD">
              <w:rPr>
                <w:b/>
                <w:bCs/>
              </w:rPr>
              <w:t>A Pályázó vállalja, hogy az adott tanév sorá</w:t>
            </w:r>
            <w:r>
              <w:rPr>
                <w:b/>
                <w:bCs/>
              </w:rPr>
              <w:t>n:</w:t>
            </w:r>
          </w:p>
          <w:p w14:paraId="124F6FF5" w14:textId="77777777" w:rsidR="002E7F81" w:rsidRDefault="002E7F81" w:rsidP="008550D3">
            <w:pPr>
              <w:pStyle w:val="ListParagraph"/>
              <w:numPr>
                <w:ilvl w:val="0"/>
                <w:numId w:val="10"/>
              </w:numPr>
              <w:spacing w:after="120"/>
              <w:jc w:val="both"/>
            </w:pPr>
            <w:r>
              <w:t>közösségszervezői tevékenységet folytat vállalva annak szervezését és lebonyolítását, valamint dokumentálását (pl. szakmai tanulmányút szervezése, csapatéptő tréningek szervezése, házi konferencia szervezése)</w:t>
            </w:r>
          </w:p>
          <w:p w14:paraId="0C86D3F6" w14:textId="77777777" w:rsidR="002E7F81" w:rsidRDefault="002E7F81" w:rsidP="008550D3">
            <w:pPr>
              <w:pStyle w:val="ListParagraph"/>
              <w:numPr>
                <w:ilvl w:val="0"/>
                <w:numId w:val="10"/>
              </w:numPr>
              <w:spacing w:after="120"/>
              <w:jc w:val="both"/>
            </w:pPr>
            <w:r>
              <w:t>közreműködik a TJSZ kiadványainak szerkesztési munkálataiban</w:t>
            </w:r>
          </w:p>
          <w:p w14:paraId="2B7E428F" w14:textId="77777777" w:rsidR="002E7F81" w:rsidRDefault="002E7F81" w:rsidP="008550D3">
            <w:pPr>
              <w:spacing w:after="120"/>
              <w:jc w:val="both"/>
            </w:pPr>
          </w:p>
          <w:p w14:paraId="25CC38A6" w14:textId="77777777" w:rsidR="002E7F81" w:rsidRDefault="002E7F81" w:rsidP="008550D3">
            <w:pPr>
              <w:spacing w:after="120"/>
              <w:jc w:val="both"/>
            </w:pPr>
            <w:r>
              <w:t xml:space="preserve">A pályázati támogatás egy összegben kerül kifizetésre, azonban </w:t>
            </w:r>
            <w:r w:rsidRPr="00550087">
              <w:rPr>
                <w:b/>
                <w:bCs/>
              </w:rPr>
              <w:t xml:space="preserve">a vállalt tevékenységeket </w:t>
            </w:r>
            <w:r w:rsidRPr="00550087">
              <w:rPr>
                <w:b/>
                <w:bCs/>
                <w:u w:val="single"/>
              </w:rPr>
              <w:t xml:space="preserve">igazolni szükséges </w:t>
            </w:r>
            <w:r w:rsidRPr="00550087">
              <w:rPr>
                <w:b/>
                <w:bCs/>
              </w:rPr>
              <w:t>a Hallgatói Tanács felé</w:t>
            </w:r>
            <w:r>
              <w:t xml:space="preserve"> írásos vagy elektronikus formában.  </w:t>
            </w:r>
          </w:p>
          <w:p w14:paraId="26A603D6" w14:textId="77777777" w:rsidR="002E7F81" w:rsidRDefault="002E7F81" w:rsidP="008550D3">
            <w:pPr>
              <w:spacing w:after="120"/>
              <w:jc w:val="both"/>
            </w:pPr>
          </w:p>
        </w:tc>
        <w:tc>
          <w:tcPr>
            <w:tcW w:w="1985" w:type="dxa"/>
            <w:vAlign w:val="center"/>
          </w:tcPr>
          <w:p w14:paraId="49EDDFD0" w14:textId="77777777" w:rsidR="002E7F81" w:rsidRDefault="002E7F81" w:rsidP="00D65E4C">
            <w:pPr>
              <w:jc w:val="center"/>
            </w:pPr>
            <w:r>
              <w:t xml:space="preserve">50 000 Ft </w:t>
            </w:r>
          </w:p>
        </w:tc>
      </w:tr>
      <w:tr w:rsidR="002E7F81" w14:paraId="2E70EF24" w14:textId="77777777" w:rsidTr="00331E71">
        <w:trPr>
          <w:trHeight w:val="3095"/>
        </w:trPr>
        <w:tc>
          <w:tcPr>
            <w:tcW w:w="1550" w:type="dxa"/>
            <w:shd w:val="clear" w:color="auto" w:fill="E7E6E6" w:themeFill="background2"/>
            <w:vAlign w:val="center"/>
          </w:tcPr>
          <w:p w14:paraId="1027A799" w14:textId="77777777" w:rsidR="002E7F81" w:rsidRDefault="002E7F81" w:rsidP="008550D3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Konferencia támogatás</w:t>
            </w:r>
          </w:p>
        </w:tc>
        <w:tc>
          <w:tcPr>
            <w:tcW w:w="10210" w:type="dxa"/>
          </w:tcPr>
          <w:p w14:paraId="5C55526D" w14:textId="77777777" w:rsidR="002E7F81" w:rsidRDefault="002E7F81" w:rsidP="008550D3">
            <w:pPr>
              <w:spacing w:after="120"/>
              <w:jc w:val="both"/>
            </w:pPr>
            <w:r>
              <w:t>Pályázatot nyújthat be minden olyan hallgató, aki legalább egy éve önkéntesként vesz részt a TJSZ munkájában, valamint valamilyen tudományos konferencián tervezi bemutatni már létező tudományos eredményét poszter, tudományos előadás, vagy szimpózium formájában</w:t>
            </w:r>
          </w:p>
          <w:p w14:paraId="50480221" w14:textId="77777777" w:rsidR="002E7F81" w:rsidRDefault="002E7F81" w:rsidP="008550D3">
            <w:pPr>
              <w:spacing w:after="120"/>
              <w:jc w:val="both"/>
            </w:pPr>
          </w:p>
          <w:p w14:paraId="7586805B" w14:textId="77777777" w:rsidR="002E7F81" w:rsidRPr="004C1086" w:rsidRDefault="002E7F81" w:rsidP="008550D3">
            <w:pPr>
              <w:spacing w:after="120"/>
              <w:jc w:val="both"/>
              <w:rPr>
                <w:b/>
                <w:bCs/>
              </w:rPr>
            </w:pPr>
            <w:r w:rsidRPr="004C1086">
              <w:rPr>
                <w:b/>
                <w:bCs/>
              </w:rPr>
              <w:t>A Pályázó vállalja, hogy</w:t>
            </w:r>
            <w:r>
              <w:rPr>
                <w:b/>
                <w:bCs/>
              </w:rPr>
              <w:t xml:space="preserve"> az adott tanév során</w:t>
            </w:r>
            <w:r w:rsidRPr="004C1086">
              <w:rPr>
                <w:b/>
                <w:bCs/>
              </w:rPr>
              <w:t xml:space="preserve">: </w:t>
            </w:r>
          </w:p>
          <w:p w14:paraId="43F71121" w14:textId="77777777" w:rsidR="002E7F81" w:rsidRDefault="002E7F81" w:rsidP="008550D3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</w:pPr>
            <w:r>
              <w:t>kutatási eredményeit OTDK előadás/tudományos konferencia (pl. ONK) előadás, poszter vagy szimpóziumelőadás formájában bemutatja, azt igazolással támasztja alá (pl. részvételi igazolás, absztraktkötetben való megjelenés)</w:t>
            </w:r>
          </w:p>
          <w:p w14:paraId="7858F261" w14:textId="77777777" w:rsidR="002E7F81" w:rsidRDefault="002E7F81" w:rsidP="008550D3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</w:pPr>
            <w:r>
              <w:t xml:space="preserve">kutatási eredményeit bemutatja a Szakkollégium valamely Szakmai Műhelyén. </w:t>
            </w:r>
          </w:p>
          <w:p w14:paraId="075779D0" w14:textId="77777777" w:rsidR="002E7F81" w:rsidRDefault="002E7F81" w:rsidP="008550D3">
            <w:pPr>
              <w:spacing w:after="120"/>
              <w:jc w:val="both"/>
            </w:pPr>
          </w:p>
          <w:p w14:paraId="1D68C64E" w14:textId="689362D1" w:rsidR="002E7F81" w:rsidRDefault="002E7F81" w:rsidP="008550D3">
            <w:pPr>
              <w:spacing w:after="120"/>
              <w:jc w:val="both"/>
            </w:pPr>
            <w:r>
              <w:t xml:space="preserve">A pályázati támogatás egy összegben kerül kifizetésre, azonban </w:t>
            </w:r>
            <w:r w:rsidRPr="00550087">
              <w:rPr>
                <w:b/>
                <w:bCs/>
              </w:rPr>
              <w:t xml:space="preserve">a vállalt tevékenységeket </w:t>
            </w:r>
            <w:r w:rsidRPr="00550087">
              <w:rPr>
                <w:b/>
                <w:bCs/>
                <w:u w:val="single"/>
              </w:rPr>
              <w:t xml:space="preserve">igazolni szükséges </w:t>
            </w:r>
            <w:r w:rsidRPr="00550087">
              <w:rPr>
                <w:b/>
                <w:bCs/>
              </w:rPr>
              <w:t>a Hallgatói Tanács felé</w:t>
            </w:r>
            <w:r>
              <w:t xml:space="preserve"> írásos vagy elektronikus formában.      </w:t>
            </w:r>
          </w:p>
        </w:tc>
        <w:tc>
          <w:tcPr>
            <w:tcW w:w="1985" w:type="dxa"/>
            <w:vAlign w:val="center"/>
          </w:tcPr>
          <w:p w14:paraId="578C660B" w14:textId="77777777" w:rsidR="002E7F81" w:rsidRDefault="002E7F81" w:rsidP="00D65E4C">
            <w:pPr>
              <w:jc w:val="center"/>
            </w:pPr>
            <w:r w:rsidRPr="004B1577">
              <w:rPr>
                <w:b/>
                <w:bCs/>
              </w:rPr>
              <w:lastRenderedPageBreak/>
              <w:t>Alaptámogatás:</w:t>
            </w:r>
            <w:r>
              <w:t xml:space="preserve"> 50 000</w:t>
            </w:r>
          </w:p>
          <w:p w14:paraId="40338751" w14:textId="77777777" w:rsidR="002E7F81" w:rsidRDefault="002E7F81" w:rsidP="00D65E4C">
            <w:pPr>
              <w:jc w:val="center"/>
            </w:pPr>
          </w:p>
          <w:p w14:paraId="13DB07AB" w14:textId="77777777" w:rsidR="002E7F81" w:rsidRDefault="002E7F81" w:rsidP="00D65E4C">
            <w:pPr>
              <w:jc w:val="center"/>
              <w:rPr>
                <w:b/>
                <w:bCs/>
              </w:rPr>
            </w:pPr>
            <w:r w:rsidRPr="004B1577">
              <w:rPr>
                <w:b/>
                <w:bCs/>
              </w:rPr>
              <w:t xml:space="preserve">Plusz támogatás: </w:t>
            </w:r>
          </w:p>
          <w:p w14:paraId="54C1EB69" w14:textId="77777777" w:rsidR="002E7F81" w:rsidRDefault="002E7F81" w:rsidP="00D65E4C">
            <w:pPr>
              <w:jc w:val="center"/>
            </w:pPr>
            <w:r>
              <w:t>Egyéni elbírálás</w:t>
            </w:r>
          </w:p>
        </w:tc>
      </w:tr>
    </w:tbl>
    <w:p w14:paraId="3D93034E" w14:textId="77777777" w:rsidR="002E7F81" w:rsidRDefault="002E7F81" w:rsidP="002E7F81">
      <w:pPr>
        <w:jc w:val="both"/>
      </w:pPr>
    </w:p>
    <w:p w14:paraId="36463812" w14:textId="77777777" w:rsidR="00530692" w:rsidRDefault="00530692" w:rsidP="002E7F81">
      <w:pPr>
        <w:jc w:val="both"/>
        <w:sectPr w:rsidR="00530692" w:rsidSect="00331E7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9A1F21D" w14:textId="010E780A" w:rsidR="00530692" w:rsidRPr="00E33407" w:rsidRDefault="00530692" w:rsidP="00530692">
      <w:pPr>
        <w:jc w:val="center"/>
        <w:rPr>
          <w:rFonts w:eastAsia="SimSun"/>
          <w:b/>
          <w:szCs w:val="24"/>
          <w:lang w:eastAsia="zh-CN"/>
        </w:rPr>
      </w:pPr>
      <w:r w:rsidRPr="00E33407">
        <w:rPr>
          <w:b/>
          <w:szCs w:val="24"/>
        </w:rPr>
        <w:lastRenderedPageBreak/>
        <w:t xml:space="preserve">TJSZ Szakmai és Közösségi </w:t>
      </w:r>
      <w:r w:rsidR="00A65A4F">
        <w:rPr>
          <w:b/>
          <w:szCs w:val="24"/>
        </w:rPr>
        <w:t>Ösztöndíj</w:t>
      </w:r>
      <w:r w:rsidRPr="00E33407">
        <w:rPr>
          <w:b/>
          <w:szCs w:val="24"/>
        </w:rPr>
        <w:t xml:space="preserve"> Rendszer</w:t>
      </w:r>
      <w:r w:rsidRPr="00E33407">
        <w:rPr>
          <w:rFonts w:eastAsia="SimSun"/>
          <w:b/>
          <w:szCs w:val="24"/>
          <w:lang w:eastAsia="zh-CN"/>
        </w:rPr>
        <w:t xml:space="preserve"> </w:t>
      </w:r>
    </w:p>
    <w:p w14:paraId="7917BC06" w14:textId="142925F5" w:rsidR="00530692" w:rsidRPr="00E33407" w:rsidRDefault="00530692" w:rsidP="00530692">
      <w:pPr>
        <w:jc w:val="center"/>
        <w:rPr>
          <w:rFonts w:eastAsia="SimSun"/>
          <w:b/>
          <w:szCs w:val="24"/>
          <w:lang w:eastAsia="zh-CN"/>
        </w:rPr>
      </w:pPr>
      <w:r w:rsidRPr="00E33407">
        <w:rPr>
          <w:rFonts w:eastAsia="SimSun"/>
          <w:b/>
          <w:szCs w:val="24"/>
          <w:lang w:eastAsia="zh-CN"/>
        </w:rPr>
        <w:t>Szándéknyilatkozat</w:t>
      </w:r>
    </w:p>
    <w:p w14:paraId="1E953708" w14:textId="77777777" w:rsidR="00530692" w:rsidRPr="00E33407" w:rsidRDefault="00530692" w:rsidP="00530692">
      <w:pPr>
        <w:jc w:val="both"/>
        <w:rPr>
          <w:rFonts w:eastAsia="SimSun"/>
          <w:szCs w:val="24"/>
          <w:lang w:eastAsia="zh-CN"/>
        </w:rPr>
      </w:pPr>
    </w:p>
    <w:p w14:paraId="0ADE4696" w14:textId="77777777" w:rsidR="00E33407" w:rsidRDefault="00530692" w:rsidP="00530692">
      <w:pPr>
        <w:jc w:val="both"/>
        <w:rPr>
          <w:rFonts w:eastAsia="SimSun"/>
          <w:szCs w:val="24"/>
          <w:lang w:eastAsia="zh-CN"/>
        </w:rPr>
      </w:pPr>
      <w:r w:rsidRPr="00E33407">
        <w:rPr>
          <w:rFonts w:eastAsia="SimSun"/>
          <w:szCs w:val="24"/>
          <w:lang w:eastAsia="zh-CN"/>
        </w:rPr>
        <w:t xml:space="preserve">Alulírott pályázó, kijelentem, hogy hozzájárulok ahhoz, hogy a Pécsi Tudományegyetem jelen pályázatom során megadott személyes adataimat megismerje, és azokat kizárólag a pályázat elbírálása céljából kezelje, és nyilvántartsa. </w:t>
      </w:r>
    </w:p>
    <w:p w14:paraId="3559FAE9" w14:textId="6BAA639C" w:rsidR="00530692" w:rsidRPr="00E33407" w:rsidRDefault="00530692" w:rsidP="00530692">
      <w:pPr>
        <w:jc w:val="both"/>
        <w:rPr>
          <w:rFonts w:eastAsia="SimSun"/>
          <w:szCs w:val="24"/>
          <w:lang w:eastAsia="zh-CN"/>
        </w:rPr>
      </w:pPr>
      <w:r w:rsidRPr="00E33407">
        <w:rPr>
          <w:rFonts w:eastAsia="SimSun"/>
          <w:szCs w:val="24"/>
          <w:lang w:eastAsia="zh-CN"/>
        </w:rPr>
        <w:t xml:space="preserve">A pályázat elnyerése esetén vállalom a </w:t>
      </w:r>
      <w:r w:rsidR="00D452C1">
        <w:rPr>
          <w:rFonts w:eastAsia="SimSun"/>
          <w:szCs w:val="24"/>
          <w:lang w:eastAsia="zh-CN"/>
        </w:rPr>
        <w:t>TJSZ Pályázati Rendszer</w:t>
      </w:r>
      <w:r w:rsidR="00F72262">
        <w:rPr>
          <w:rFonts w:eastAsia="SimSun"/>
          <w:szCs w:val="24"/>
          <w:lang w:eastAsia="zh-CN"/>
        </w:rPr>
        <w:t xml:space="preserve">ben, </w:t>
      </w:r>
      <w:r w:rsidRPr="00E33407">
        <w:rPr>
          <w:rFonts w:eastAsia="SimSun"/>
          <w:szCs w:val="24"/>
          <w:lang w:eastAsia="zh-CN"/>
        </w:rPr>
        <w:t>a</w:t>
      </w:r>
      <w:r w:rsidR="00B01D87" w:rsidRPr="00E33407">
        <w:rPr>
          <w:rFonts w:eastAsia="SimSun"/>
          <w:szCs w:val="24"/>
          <w:lang w:eastAsia="zh-CN"/>
        </w:rPr>
        <w:t xml:space="preserve">z ösztöndíjkategóriákhoz </w:t>
      </w:r>
      <w:r w:rsidR="00F72262">
        <w:rPr>
          <w:rFonts w:eastAsia="SimSun"/>
          <w:szCs w:val="24"/>
          <w:lang w:eastAsia="zh-CN"/>
        </w:rPr>
        <w:t>meghatározott</w:t>
      </w:r>
      <w:r w:rsidR="00B01D87" w:rsidRPr="00E33407">
        <w:rPr>
          <w:rFonts w:eastAsia="SimSun"/>
          <w:szCs w:val="24"/>
          <w:lang w:eastAsia="zh-CN"/>
        </w:rPr>
        <w:t xml:space="preserve"> </w:t>
      </w:r>
      <w:r w:rsidRPr="00E33407">
        <w:rPr>
          <w:rFonts w:eastAsia="SimSun"/>
          <w:szCs w:val="24"/>
          <w:lang w:eastAsia="zh-CN"/>
        </w:rPr>
        <w:t>kötelezettségek teljesítését, e kötelezettségek elmulasztása esetén a meghatározott jogkövetkezmények velem szembeni alkalmazását</w:t>
      </w:r>
      <w:r w:rsidR="00E33407" w:rsidRPr="00E33407">
        <w:rPr>
          <w:rFonts w:eastAsia="SimSun"/>
          <w:szCs w:val="24"/>
          <w:lang w:eastAsia="zh-CN"/>
        </w:rPr>
        <w:t>, valamint az kifizetett ösztöndíj visszafizetését.</w:t>
      </w:r>
    </w:p>
    <w:p w14:paraId="57FB9DFA" w14:textId="77777777" w:rsidR="00530692" w:rsidRPr="00E33407" w:rsidRDefault="00530692" w:rsidP="00530692">
      <w:pPr>
        <w:jc w:val="both"/>
        <w:rPr>
          <w:rFonts w:eastAsia="SimSun"/>
          <w:szCs w:val="24"/>
          <w:lang w:eastAsia="zh-CN"/>
        </w:rPr>
      </w:pPr>
      <w:r w:rsidRPr="00E33407">
        <w:rPr>
          <w:rFonts w:eastAsia="SimSun"/>
          <w:szCs w:val="24"/>
          <w:lang w:eastAsia="zh-CN"/>
        </w:rPr>
        <w:t>Büntetőjogi felelősségem tudatában kijelentem, hogy az általam közölt adatok a valóságnak megfelelnek, és tudomásul veszem, hogy a valótlan adatszolgáltatással járó következményeket vállalom.</w:t>
      </w:r>
    </w:p>
    <w:p w14:paraId="3DAB6060" w14:textId="77777777" w:rsidR="00530692" w:rsidRPr="00E33407" w:rsidRDefault="00530692" w:rsidP="00530692">
      <w:pPr>
        <w:jc w:val="both"/>
        <w:rPr>
          <w:rFonts w:eastAsia="SimSun"/>
          <w:szCs w:val="24"/>
          <w:lang w:eastAsia="zh-CN"/>
        </w:rPr>
      </w:pPr>
    </w:p>
    <w:p w14:paraId="729D0EC6" w14:textId="77777777" w:rsidR="00530692" w:rsidRPr="00E33407" w:rsidRDefault="00530692" w:rsidP="00530692">
      <w:pPr>
        <w:jc w:val="both"/>
        <w:rPr>
          <w:rFonts w:eastAsia="SimSun"/>
          <w:szCs w:val="24"/>
          <w:lang w:eastAsia="zh-CN"/>
        </w:rPr>
      </w:pPr>
    </w:p>
    <w:p w14:paraId="0E4CC236" w14:textId="77777777" w:rsidR="00530692" w:rsidRPr="00E33407" w:rsidRDefault="00530692" w:rsidP="00530692">
      <w:pPr>
        <w:rPr>
          <w:rFonts w:eastAsia="SimSun"/>
          <w:szCs w:val="24"/>
          <w:lang w:eastAsia="zh-CN"/>
        </w:rPr>
      </w:pPr>
      <w:r w:rsidRPr="00E33407">
        <w:rPr>
          <w:rFonts w:eastAsia="SimSun"/>
          <w:szCs w:val="24"/>
          <w:lang w:eastAsia="zh-CN"/>
        </w:rPr>
        <w:t>Kelt: ................., .............. (év) . ............................... (hó) ................ (nap)</w:t>
      </w:r>
    </w:p>
    <w:p w14:paraId="31C343E5" w14:textId="77777777" w:rsidR="00530692" w:rsidRPr="00E33407" w:rsidRDefault="00530692" w:rsidP="00530692">
      <w:pPr>
        <w:rPr>
          <w:rFonts w:eastAsia="SimSun"/>
          <w:szCs w:val="24"/>
          <w:lang w:eastAsia="zh-CN"/>
        </w:rPr>
      </w:pPr>
    </w:p>
    <w:p w14:paraId="2B107D76" w14:textId="77777777" w:rsidR="00530692" w:rsidRPr="00E33407" w:rsidRDefault="00530692" w:rsidP="00530692">
      <w:pPr>
        <w:tabs>
          <w:tab w:val="center" w:pos="8505"/>
        </w:tabs>
        <w:rPr>
          <w:rFonts w:eastAsia="SimSun"/>
          <w:szCs w:val="24"/>
          <w:lang w:eastAsia="zh-CN"/>
        </w:rPr>
      </w:pPr>
      <w:r w:rsidRPr="00E33407">
        <w:rPr>
          <w:rFonts w:eastAsia="SimSun"/>
          <w:szCs w:val="24"/>
          <w:lang w:eastAsia="zh-CN"/>
        </w:rPr>
        <w:tab/>
      </w:r>
    </w:p>
    <w:p w14:paraId="32A9E678" w14:textId="77777777" w:rsidR="00530692" w:rsidRPr="00E33407" w:rsidRDefault="00530692" w:rsidP="00530692">
      <w:pPr>
        <w:tabs>
          <w:tab w:val="center" w:pos="8505"/>
        </w:tabs>
        <w:rPr>
          <w:rFonts w:eastAsia="SimSun"/>
          <w:szCs w:val="24"/>
          <w:lang w:eastAsia="zh-CN"/>
        </w:rPr>
      </w:pPr>
      <w:r w:rsidRPr="00E33407">
        <w:rPr>
          <w:rFonts w:eastAsia="SimSun"/>
          <w:szCs w:val="24"/>
          <w:lang w:eastAsia="zh-CN"/>
        </w:rPr>
        <w:tab/>
        <w:t>.......................................</w:t>
      </w:r>
    </w:p>
    <w:p w14:paraId="3AFB51D3" w14:textId="5832AAE4" w:rsidR="00530692" w:rsidRPr="00E33407" w:rsidRDefault="00530692" w:rsidP="00530692">
      <w:pPr>
        <w:tabs>
          <w:tab w:val="center" w:pos="8505"/>
        </w:tabs>
        <w:rPr>
          <w:rFonts w:eastAsia="SimSun"/>
          <w:szCs w:val="24"/>
          <w:lang w:eastAsia="zh-CN"/>
        </w:rPr>
      </w:pPr>
      <w:r w:rsidRPr="00E33407">
        <w:rPr>
          <w:rFonts w:eastAsia="SimSun"/>
          <w:szCs w:val="24"/>
          <w:lang w:eastAsia="zh-CN"/>
        </w:rPr>
        <w:tab/>
        <w:t>Pályázó aláírása</w:t>
      </w:r>
      <w:r w:rsidR="00E33407">
        <w:rPr>
          <w:rStyle w:val="FootnoteReference"/>
          <w:rFonts w:eastAsia="SimSun"/>
          <w:szCs w:val="24"/>
          <w:lang w:eastAsia="zh-CN"/>
        </w:rPr>
        <w:footnoteReference w:id="10"/>
      </w:r>
    </w:p>
    <w:p w14:paraId="4BF2AF43" w14:textId="77777777" w:rsidR="002E7F81" w:rsidRDefault="002E7F81" w:rsidP="002E7F81">
      <w:pPr>
        <w:jc w:val="both"/>
      </w:pPr>
    </w:p>
    <w:p w14:paraId="383A74B5" w14:textId="77777777" w:rsidR="002E7F81" w:rsidRDefault="002E7F81" w:rsidP="002E7F81">
      <w:pPr>
        <w:pStyle w:val="ListParagraph"/>
        <w:jc w:val="both"/>
      </w:pPr>
    </w:p>
    <w:p w14:paraId="359C15A7" w14:textId="073ADFFA" w:rsidR="002E7F81" w:rsidRDefault="002E7F81" w:rsidP="002E7F81"/>
    <w:sectPr w:rsidR="002E7F81" w:rsidSect="0053069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F0F4" w14:textId="77777777" w:rsidR="00847B16" w:rsidRDefault="00847B16" w:rsidP="00917634">
      <w:pPr>
        <w:spacing w:after="0" w:line="240" w:lineRule="auto"/>
      </w:pPr>
      <w:r>
        <w:separator/>
      </w:r>
    </w:p>
  </w:endnote>
  <w:endnote w:type="continuationSeparator" w:id="0">
    <w:p w14:paraId="4EFC70A1" w14:textId="77777777" w:rsidR="00847B16" w:rsidRDefault="00847B16" w:rsidP="0091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FB73" w14:textId="77777777" w:rsidR="00847B16" w:rsidRDefault="00847B16" w:rsidP="00917634">
      <w:pPr>
        <w:spacing w:after="0" w:line="240" w:lineRule="auto"/>
      </w:pPr>
      <w:r>
        <w:separator/>
      </w:r>
    </w:p>
  </w:footnote>
  <w:footnote w:type="continuationSeparator" w:id="0">
    <w:p w14:paraId="0892C127" w14:textId="77777777" w:rsidR="00847B16" w:rsidRDefault="00847B16" w:rsidP="00917634">
      <w:pPr>
        <w:spacing w:after="0" w:line="240" w:lineRule="auto"/>
      </w:pPr>
      <w:r>
        <w:continuationSeparator/>
      </w:r>
    </w:p>
  </w:footnote>
  <w:footnote w:id="1">
    <w:p w14:paraId="7716B864" w14:textId="77777777" w:rsidR="006E5382" w:rsidRDefault="006E5382" w:rsidP="006E5382">
      <w:pPr>
        <w:pStyle w:val="FootnoteText"/>
      </w:pPr>
      <w:r>
        <w:rPr>
          <w:rStyle w:val="FootnoteReference"/>
        </w:rPr>
        <w:footnoteRef/>
      </w:r>
      <w:r>
        <w:t xml:space="preserve"> Kérjük a pályázókat, hogy a pályázott kategóriánál írják le, hogy pontosan mit vállalnak a kategória választható teljesítése(i) kapcsán, egyértelműen megnevezve a választott tevékenységet/tevékenységeket. </w:t>
      </w:r>
    </w:p>
  </w:footnote>
  <w:footnote w:id="2">
    <w:p w14:paraId="457F39A1" w14:textId="77777777" w:rsidR="00251332" w:rsidRDefault="00251332" w:rsidP="00251332">
      <w:pPr>
        <w:pStyle w:val="FootnoteText"/>
      </w:pPr>
      <w:r>
        <w:rPr>
          <w:rStyle w:val="FootnoteReference"/>
        </w:rPr>
        <w:footnoteRef/>
      </w:r>
      <w:r>
        <w:t xml:space="preserve"> Aláírás hiányában a pályázat érvénytelennek minősül!</w:t>
      </w:r>
    </w:p>
  </w:footnote>
  <w:footnote w:id="3">
    <w:p w14:paraId="396BFAA4" w14:textId="77777777" w:rsidR="00CE6B24" w:rsidRDefault="00CE6B24" w:rsidP="00CE6B24">
      <w:pPr>
        <w:pStyle w:val="FootnoteText"/>
      </w:pPr>
      <w:r>
        <w:rPr>
          <w:rStyle w:val="FootnoteReference"/>
        </w:rPr>
        <w:footnoteRef/>
      </w:r>
      <w:r>
        <w:t xml:space="preserve"> Az itt fel nem tüntetett mellékleteket a bíráló bizottság nem veszi figyelembe!</w:t>
      </w:r>
    </w:p>
  </w:footnote>
  <w:footnote w:id="4">
    <w:p w14:paraId="7E7B464F" w14:textId="647E85C3" w:rsidR="00CE6B24" w:rsidRDefault="00CE6B24" w:rsidP="00CE6B2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A pályázó a csatolt mellékletet mely soron kívánja elszámolni. Példa: T01 (a melléklet kódja): </w:t>
      </w:r>
      <w:r w:rsidR="00FA561E">
        <w:t>Önállóan szerzett tanulmány</w:t>
      </w:r>
      <w:r>
        <w:t xml:space="preserve"> (melléklet megnevezése). Kérjük, a kódokat tüntesse fel a mellékleteken is.</w:t>
      </w:r>
    </w:p>
  </w:footnote>
  <w:footnote w:id="5">
    <w:p w14:paraId="32E8D524" w14:textId="77777777" w:rsidR="00D50976" w:rsidRDefault="00D50976" w:rsidP="00D50976">
      <w:pPr>
        <w:pStyle w:val="FootnoteText"/>
      </w:pPr>
      <w:r>
        <w:rPr>
          <w:rStyle w:val="FootnoteReference"/>
        </w:rPr>
        <w:footnoteRef/>
      </w:r>
      <w:r>
        <w:t xml:space="preserve"> Aláírás hiányában a pályázat érvénytelennek minősül!</w:t>
      </w:r>
    </w:p>
  </w:footnote>
  <w:footnote w:id="6">
    <w:p w14:paraId="104411CA" w14:textId="77777777" w:rsidR="005D6154" w:rsidRDefault="005D6154" w:rsidP="005A128D">
      <w:pPr>
        <w:pStyle w:val="footnotedescription"/>
        <w:spacing w:line="295" w:lineRule="auto"/>
        <w:ind w:left="0"/>
      </w:pPr>
      <w:r>
        <w:rPr>
          <w:rStyle w:val="footnotemark"/>
        </w:rPr>
        <w:footnoteRef/>
      </w:r>
      <w:r>
        <w:t xml:space="preserve"> Tudományos publikáció az a mű, amely ISSN számmal ellátott tudományos folyóiratban, vagy ISBN számmal ellátott kötetben jelenik meg, és amely tudományos témát dolgoz fel. </w:t>
      </w:r>
    </w:p>
  </w:footnote>
  <w:footnote w:id="7">
    <w:p w14:paraId="5F9EAAE8" w14:textId="77777777" w:rsidR="000F0CCD" w:rsidRDefault="000F0CCD" w:rsidP="005A128D">
      <w:pPr>
        <w:pStyle w:val="footnotedescription"/>
        <w:ind w:left="0" w:right="554"/>
      </w:pPr>
      <w:r>
        <w:rPr>
          <w:rStyle w:val="footnotemark"/>
        </w:rPr>
        <w:footnoteRef/>
      </w:r>
      <w:r>
        <w:t xml:space="preserve"> Az egyes szereplések csak egy pályázat esetén vehetők figyelembe. Konferencia szereplésnek vagy poszter szereplésnek az a tevékenység számít, amikor a pályázó saját maga mutatja be tudományos munkáját. A társszerzők konferencia szereplései, illetve poszter szereplései nem vehetők figyelembe. </w:t>
      </w:r>
    </w:p>
  </w:footnote>
  <w:footnote w:id="8">
    <w:p w14:paraId="44D707ED" w14:textId="77777777" w:rsidR="000F0CCD" w:rsidRDefault="000F0CCD" w:rsidP="000F0CCD">
      <w:pPr>
        <w:pStyle w:val="FootnoteText"/>
      </w:pPr>
      <w:r>
        <w:rPr>
          <w:rStyle w:val="FootnoteReference"/>
        </w:rPr>
        <w:footnoteRef/>
      </w:r>
      <w:r>
        <w:t xml:space="preserve"> Ugyanabból a nyelvből csak a felsőbb szintű nyelvvizsga vehető figyelembe.</w:t>
      </w:r>
    </w:p>
  </w:footnote>
  <w:footnote w:id="9">
    <w:p w14:paraId="26C21750" w14:textId="77777777" w:rsidR="000F0CCD" w:rsidRDefault="000F0CCD">
      <w:pPr>
        <w:pStyle w:val="FootnoteText"/>
      </w:pPr>
      <w:r>
        <w:rPr>
          <w:rStyle w:val="FootnoteReference"/>
        </w:rPr>
        <w:footnoteRef/>
      </w:r>
      <w:r>
        <w:t xml:space="preserve"> Rendezvényeként jár a pont.</w:t>
      </w:r>
    </w:p>
  </w:footnote>
  <w:footnote w:id="10">
    <w:p w14:paraId="2AD2E04B" w14:textId="6BA17C9C" w:rsidR="00E33407" w:rsidRDefault="00E334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3055A">
        <w:t>Aláírás hiányában a pályázat érvénytelennek minősül!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871B" w14:textId="5963D6B2" w:rsidR="0053588E" w:rsidRPr="003046C3" w:rsidRDefault="00194839" w:rsidP="00194839">
    <w:pPr>
      <w:pStyle w:val="Header"/>
      <w:spacing w:after="40"/>
      <w:jc w:val="center"/>
      <w:rPr>
        <w:b/>
        <w:bCs/>
        <w:spacing w:val="20"/>
      </w:rPr>
    </w:pPr>
    <w:r>
      <w:rPr>
        <w:noProof/>
        <w:spacing w:val="20"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E773B7" wp14:editId="0A0D44AD">
              <wp:simplePos x="0" y="0"/>
              <wp:positionH relativeFrom="column">
                <wp:posOffset>730250</wp:posOffset>
              </wp:positionH>
              <wp:positionV relativeFrom="paragraph">
                <wp:posOffset>192405</wp:posOffset>
              </wp:positionV>
              <wp:extent cx="4198620" cy="0"/>
              <wp:effectExtent l="0" t="0" r="0" b="0"/>
              <wp:wrapNone/>
              <wp:docPr id="455369597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9862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2D7457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5pt,15.15pt" to="388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" strokecolor="#aeaaaa [2414]" strokeweight=".5pt">
              <v:stroke joinstyle="miter"/>
            </v:line>
          </w:pict>
        </mc:Fallback>
      </mc:AlternateContent>
    </w:r>
    <w:r w:rsidR="00824F14" w:rsidRPr="003046C3">
      <w:rPr>
        <w:noProof/>
      </w:rPr>
      <w:drawing>
        <wp:anchor distT="0" distB="0" distL="114300" distR="114300" simplePos="0" relativeHeight="251660288" behindDoc="0" locked="0" layoutInCell="1" allowOverlap="1" wp14:anchorId="25014F0D" wp14:editId="6D754DAC">
          <wp:simplePos x="0" y="0"/>
          <wp:positionH relativeFrom="margin">
            <wp:align>right</wp:align>
          </wp:positionH>
          <wp:positionV relativeFrom="paragraph">
            <wp:posOffset>-107315</wp:posOffset>
          </wp:positionV>
          <wp:extent cx="815340" cy="632460"/>
          <wp:effectExtent l="0" t="0" r="3810" b="0"/>
          <wp:wrapSquare wrapText="bothSides"/>
          <wp:docPr id="2" name="Kép 2" descr="Qr cod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Qr code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91" t="19177" r="28968" b="58459"/>
                  <a:stretch/>
                </pic:blipFill>
                <pic:spPr bwMode="auto">
                  <a:xfrm>
                    <a:off x="0" y="0"/>
                    <a:ext cx="8153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4F14">
      <w:rPr>
        <w:noProof/>
      </w:rPr>
      <w:drawing>
        <wp:anchor distT="0" distB="0" distL="114300" distR="114300" simplePos="0" relativeHeight="251658240" behindDoc="0" locked="0" layoutInCell="1" allowOverlap="1" wp14:anchorId="2F97882A" wp14:editId="5DF8D251">
          <wp:simplePos x="0" y="0"/>
          <wp:positionH relativeFrom="margin">
            <wp:align>left</wp:align>
          </wp:positionH>
          <wp:positionV relativeFrom="paragraph">
            <wp:posOffset>-130175</wp:posOffset>
          </wp:positionV>
          <wp:extent cx="678180" cy="678180"/>
          <wp:effectExtent l="0" t="0" r="7620" b="7620"/>
          <wp:wrapSquare wrapText="bothSides"/>
          <wp:docPr id="1961095573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1095573" name="Picture 1" descr="Shap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88E" w:rsidRPr="003046C3">
      <w:rPr>
        <w:b/>
        <w:bCs/>
        <w:spacing w:val="20"/>
      </w:rPr>
      <w:t>Tanárjelöltek Szakkollégiuma</w:t>
    </w:r>
  </w:p>
  <w:p w14:paraId="7A2B30A9" w14:textId="576BB0A0" w:rsidR="0053588E" w:rsidRDefault="0053588E" w:rsidP="00824F14">
    <w:pPr>
      <w:pStyle w:val="Header"/>
      <w:tabs>
        <w:tab w:val="clear" w:pos="9072"/>
        <w:tab w:val="right" w:pos="0"/>
      </w:tabs>
      <w:jc w:val="center"/>
      <w:rPr>
        <w:spacing w:val="20"/>
        <w:sz w:val="22"/>
        <w:szCs w:val="22"/>
      </w:rPr>
    </w:pPr>
    <w:r w:rsidRPr="003046C3">
      <w:rPr>
        <w:spacing w:val="20"/>
        <w:sz w:val="22"/>
        <w:szCs w:val="22"/>
      </w:rPr>
      <w:t>PTE BTK NTI</w:t>
    </w:r>
  </w:p>
  <w:p w14:paraId="40EC8EB8" w14:textId="77777777" w:rsidR="00824F14" w:rsidRDefault="00824F14" w:rsidP="00824F14">
    <w:pPr>
      <w:pStyle w:val="Header"/>
      <w:tabs>
        <w:tab w:val="clear" w:pos="9072"/>
        <w:tab w:val="right" w:pos="0"/>
      </w:tabs>
      <w:jc w:val="right"/>
      <w:rPr>
        <w:spacing w:val="20"/>
        <w:sz w:val="22"/>
        <w:szCs w:val="22"/>
      </w:rPr>
    </w:pPr>
  </w:p>
  <w:p w14:paraId="4A993829" w14:textId="7E407142" w:rsidR="00917634" w:rsidRDefault="00917634">
    <w:pPr>
      <w:pStyle w:val="Header"/>
    </w:pPr>
  </w:p>
  <w:p w14:paraId="55F79A69" w14:textId="77777777" w:rsidR="00824F14" w:rsidRDefault="00824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1EF"/>
    <w:multiLevelType w:val="hybridMultilevel"/>
    <w:tmpl w:val="66903A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50F6"/>
    <w:multiLevelType w:val="hybridMultilevel"/>
    <w:tmpl w:val="424CE1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137D9"/>
    <w:multiLevelType w:val="hybridMultilevel"/>
    <w:tmpl w:val="7BFAA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64DD5"/>
    <w:multiLevelType w:val="hybridMultilevel"/>
    <w:tmpl w:val="302EA84E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F05D4"/>
    <w:multiLevelType w:val="hybridMultilevel"/>
    <w:tmpl w:val="E51E5268"/>
    <w:lvl w:ilvl="0" w:tplc="BCCC97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574FE5"/>
    <w:multiLevelType w:val="hybridMultilevel"/>
    <w:tmpl w:val="C7B4FF6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D031F"/>
    <w:multiLevelType w:val="hybridMultilevel"/>
    <w:tmpl w:val="ACEEC1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AF01"/>
    <w:multiLevelType w:val="hybridMultilevel"/>
    <w:tmpl w:val="C7D4859E"/>
    <w:lvl w:ilvl="0" w:tplc="6C9289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764C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66D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05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EEC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943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B0E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42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AA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87682"/>
    <w:multiLevelType w:val="hybridMultilevel"/>
    <w:tmpl w:val="F8BAAD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15993"/>
    <w:multiLevelType w:val="hybridMultilevel"/>
    <w:tmpl w:val="56FE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E194A"/>
    <w:multiLevelType w:val="hybridMultilevel"/>
    <w:tmpl w:val="257AFFB6"/>
    <w:lvl w:ilvl="0" w:tplc="9C004A18">
      <w:start w:val="1"/>
      <w:numFmt w:val="upperRoman"/>
      <w:lvlText w:val="%1."/>
      <w:lvlJc w:val="left"/>
      <w:pPr>
        <w:ind w:left="720" w:hanging="360"/>
      </w:pPr>
    </w:lvl>
    <w:lvl w:ilvl="1" w:tplc="DB1C3F38">
      <w:start w:val="1"/>
      <w:numFmt w:val="lowerLetter"/>
      <w:lvlText w:val="%2."/>
      <w:lvlJc w:val="left"/>
      <w:pPr>
        <w:ind w:left="1440" w:hanging="360"/>
      </w:pPr>
    </w:lvl>
    <w:lvl w:ilvl="2" w:tplc="BB541DD2">
      <w:start w:val="1"/>
      <w:numFmt w:val="lowerRoman"/>
      <w:lvlText w:val="%3."/>
      <w:lvlJc w:val="right"/>
      <w:pPr>
        <w:ind w:left="2160" w:hanging="180"/>
      </w:pPr>
    </w:lvl>
    <w:lvl w:ilvl="3" w:tplc="878A3618">
      <w:start w:val="1"/>
      <w:numFmt w:val="decimal"/>
      <w:lvlText w:val="%4."/>
      <w:lvlJc w:val="left"/>
      <w:pPr>
        <w:ind w:left="2880" w:hanging="360"/>
      </w:pPr>
    </w:lvl>
    <w:lvl w:ilvl="4" w:tplc="BC0CCF30">
      <w:start w:val="1"/>
      <w:numFmt w:val="lowerLetter"/>
      <w:lvlText w:val="%5."/>
      <w:lvlJc w:val="left"/>
      <w:pPr>
        <w:ind w:left="3600" w:hanging="360"/>
      </w:pPr>
    </w:lvl>
    <w:lvl w:ilvl="5" w:tplc="F2A43C50">
      <w:start w:val="1"/>
      <w:numFmt w:val="lowerRoman"/>
      <w:lvlText w:val="%6."/>
      <w:lvlJc w:val="right"/>
      <w:pPr>
        <w:ind w:left="4320" w:hanging="180"/>
      </w:pPr>
    </w:lvl>
    <w:lvl w:ilvl="6" w:tplc="4B1CFB7E">
      <w:start w:val="1"/>
      <w:numFmt w:val="decimal"/>
      <w:lvlText w:val="%7."/>
      <w:lvlJc w:val="left"/>
      <w:pPr>
        <w:ind w:left="5040" w:hanging="360"/>
      </w:pPr>
    </w:lvl>
    <w:lvl w:ilvl="7" w:tplc="ABF8B782">
      <w:start w:val="1"/>
      <w:numFmt w:val="lowerLetter"/>
      <w:lvlText w:val="%8."/>
      <w:lvlJc w:val="left"/>
      <w:pPr>
        <w:ind w:left="5760" w:hanging="360"/>
      </w:pPr>
    </w:lvl>
    <w:lvl w:ilvl="8" w:tplc="B00AECB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34B38"/>
    <w:multiLevelType w:val="hybridMultilevel"/>
    <w:tmpl w:val="F638689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BEA129E"/>
    <w:multiLevelType w:val="hybridMultilevel"/>
    <w:tmpl w:val="DA8A6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703B7"/>
    <w:multiLevelType w:val="hybridMultilevel"/>
    <w:tmpl w:val="3FDAEA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331B2"/>
    <w:multiLevelType w:val="hybridMultilevel"/>
    <w:tmpl w:val="17825E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73538"/>
    <w:multiLevelType w:val="hybridMultilevel"/>
    <w:tmpl w:val="8E444A1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E04EC"/>
    <w:multiLevelType w:val="hybridMultilevel"/>
    <w:tmpl w:val="4446B8C0"/>
    <w:lvl w:ilvl="0" w:tplc="B636E76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1375B1"/>
    <w:multiLevelType w:val="hybridMultilevel"/>
    <w:tmpl w:val="2D9C06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417BA"/>
    <w:multiLevelType w:val="hybridMultilevel"/>
    <w:tmpl w:val="CD6C5C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680656">
    <w:abstractNumId w:val="10"/>
  </w:num>
  <w:num w:numId="2" w16cid:durableId="1227839140">
    <w:abstractNumId w:val="7"/>
  </w:num>
  <w:num w:numId="3" w16cid:durableId="2082211982">
    <w:abstractNumId w:val="16"/>
  </w:num>
  <w:num w:numId="4" w16cid:durableId="1333100299">
    <w:abstractNumId w:val="3"/>
  </w:num>
  <w:num w:numId="5" w16cid:durableId="2077437399">
    <w:abstractNumId w:val="4"/>
  </w:num>
  <w:num w:numId="6" w16cid:durableId="2134593002">
    <w:abstractNumId w:val="14"/>
  </w:num>
  <w:num w:numId="7" w16cid:durableId="1557886501">
    <w:abstractNumId w:val="8"/>
  </w:num>
  <w:num w:numId="8" w16cid:durableId="1386755567">
    <w:abstractNumId w:val="12"/>
  </w:num>
  <w:num w:numId="9" w16cid:durableId="1381130377">
    <w:abstractNumId w:val="17"/>
  </w:num>
  <w:num w:numId="10" w16cid:durableId="914972671">
    <w:abstractNumId w:val="18"/>
  </w:num>
  <w:num w:numId="11" w16cid:durableId="1451783330">
    <w:abstractNumId w:val="11"/>
  </w:num>
  <w:num w:numId="12" w16cid:durableId="255601824">
    <w:abstractNumId w:val="2"/>
  </w:num>
  <w:num w:numId="13" w16cid:durableId="352193400">
    <w:abstractNumId w:val="9"/>
  </w:num>
  <w:num w:numId="14" w16cid:durableId="1159035417">
    <w:abstractNumId w:val="5"/>
  </w:num>
  <w:num w:numId="15" w16cid:durableId="2067289560">
    <w:abstractNumId w:val="0"/>
  </w:num>
  <w:num w:numId="16" w16cid:durableId="505629677">
    <w:abstractNumId w:val="1"/>
  </w:num>
  <w:num w:numId="17" w16cid:durableId="271132778">
    <w:abstractNumId w:val="6"/>
  </w:num>
  <w:num w:numId="18" w16cid:durableId="1989162899">
    <w:abstractNumId w:val="15"/>
  </w:num>
  <w:num w:numId="19" w16cid:durableId="9299675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64"/>
    <w:rsid w:val="00001AC1"/>
    <w:rsid w:val="00003F13"/>
    <w:rsid w:val="00005878"/>
    <w:rsid w:val="00020366"/>
    <w:rsid w:val="000638F7"/>
    <w:rsid w:val="000640AF"/>
    <w:rsid w:val="00073DE0"/>
    <w:rsid w:val="000A241E"/>
    <w:rsid w:val="000E2699"/>
    <w:rsid w:val="000E3530"/>
    <w:rsid w:val="000E47A2"/>
    <w:rsid w:val="000F0CCD"/>
    <w:rsid w:val="000F29BD"/>
    <w:rsid w:val="000F339A"/>
    <w:rsid w:val="000F4E31"/>
    <w:rsid w:val="0010254E"/>
    <w:rsid w:val="00105D1E"/>
    <w:rsid w:val="00135319"/>
    <w:rsid w:val="00136169"/>
    <w:rsid w:val="00145732"/>
    <w:rsid w:val="00145983"/>
    <w:rsid w:val="001507E0"/>
    <w:rsid w:val="00156CAC"/>
    <w:rsid w:val="00165E1A"/>
    <w:rsid w:val="00182749"/>
    <w:rsid w:val="00194839"/>
    <w:rsid w:val="0019709B"/>
    <w:rsid w:val="001B6650"/>
    <w:rsid w:val="001B74A4"/>
    <w:rsid w:val="001C0F94"/>
    <w:rsid w:val="001E2C55"/>
    <w:rsid w:val="00215137"/>
    <w:rsid w:val="00225B13"/>
    <w:rsid w:val="0023055A"/>
    <w:rsid w:val="002317E7"/>
    <w:rsid w:val="002405DE"/>
    <w:rsid w:val="00245F88"/>
    <w:rsid w:val="00251332"/>
    <w:rsid w:val="00271108"/>
    <w:rsid w:val="00276851"/>
    <w:rsid w:val="00291AF5"/>
    <w:rsid w:val="002B5A59"/>
    <w:rsid w:val="002C01EA"/>
    <w:rsid w:val="002D4053"/>
    <w:rsid w:val="002D6BAE"/>
    <w:rsid w:val="002D73BD"/>
    <w:rsid w:val="002E0418"/>
    <w:rsid w:val="002E4DC0"/>
    <w:rsid w:val="002E7F81"/>
    <w:rsid w:val="002F39CA"/>
    <w:rsid w:val="00305297"/>
    <w:rsid w:val="00312549"/>
    <w:rsid w:val="00312F71"/>
    <w:rsid w:val="00317111"/>
    <w:rsid w:val="00320085"/>
    <w:rsid w:val="00331B74"/>
    <w:rsid w:val="00331E71"/>
    <w:rsid w:val="00336B80"/>
    <w:rsid w:val="0035491C"/>
    <w:rsid w:val="00356696"/>
    <w:rsid w:val="00373648"/>
    <w:rsid w:val="003A1351"/>
    <w:rsid w:val="003A302F"/>
    <w:rsid w:val="003A6F03"/>
    <w:rsid w:val="003B17A6"/>
    <w:rsid w:val="003B5018"/>
    <w:rsid w:val="003C78C8"/>
    <w:rsid w:val="003D027B"/>
    <w:rsid w:val="003D687F"/>
    <w:rsid w:val="003F1E1E"/>
    <w:rsid w:val="00401612"/>
    <w:rsid w:val="0040679E"/>
    <w:rsid w:val="00424159"/>
    <w:rsid w:val="00431A53"/>
    <w:rsid w:val="00433BD4"/>
    <w:rsid w:val="00434770"/>
    <w:rsid w:val="00437A0D"/>
    <w:rsid w:val="004445A4"/>
    <w:rsid w:val="00446452"/>
    <w:rsid w:val="00450CA5"/>
    <w:rsid w:val="00450E99"/>
    <w:rsid w:val="00453389"/>
    <w:rsid w:val="004738D0"/>
    <w:rsid w:val="00476050"/>
    <w:rsid w:val="0048515B"/>
    <w:rsid w:val="004901DC"/>
    <w:rsid w:val="004912A4"/>
    <w:rsid w:val="004B1577"/>
    <w:rsid w:val="004B2467"/>
    <w:rsid w:val="004B51DC"/>
    <w:rsid w:val="004C1086"/>
    <w:rsid w:val="004C6186"/>
    <w:rsid w:val="004D664D"/>
    <w:rsid w:val="004E1E44"/>
    <w:rsid w:val="004F1BD3"/>
    <w:rsid w:val="0050671A"/>
    <w:rsid w:val="00520DB8"/>
    <w:rsid w:val="005259CC"/>
    <w:rsid w:val="00530692"/>
    <w:rsid w:val="005339D3"/>
    <w:rsid w:val="00535699"/>
    <w:rsid w:val="0053588E"/>
    <w:rsid w:val="00550087"/>
    <w:rsid w:val="00561F5A"/>
    <w:rsid w:val="00571E7D"/>
    <w:rsid w:val="00576A52"/>
    <w:rsid w:val="0057775B"/>
    <w:rsid w:val="005929BA"/>
    <w:rsid w:val="005A128D"/>
    <w:rsid w:val="005A3E17"/>
    <w:rsid w:val="005B72C1"/>
    <w:rsid w:val="005D0242"/>
    <w:rsid w:val="005D6154"/>
    <w:rsid w:val="005E7873"/>
    <w:rsid w:val="00617435"/>
    <w:rsid w:val="00620161"/>
    <w:rsid w:val="006213DE"/>
    <w:rsid w:val="00626031"/>
    <w:rsid w:val="00633507"/>
    <w:rsid w:val="0064737C"/>
    <w:rsid w:val="006837AE"/>
    <w:rsid w:val="00696B26"/>
    <w:rsid w:val="0069737E"/>
    <w:rsid w:val="006C74D9"/>
    <w:rsid w:val="006E5382"/>
    <w:rsid w:val="006F04A2"/>
    <w:rsid w:val="006F4AF1"/>
    <w:rsid w:val="00707F77"/>
    <w:rsid w:val="00714710"/>
    <w:rsid w:val="0072528D"/>
    <w:rsid w:val="0072726B"/>
    <w:rsid w:val="00731897"/>
    <w:rsid w:val="007370A6"/>
    <w:rsid w:val="00743A3C"/>
    <w:rsid w:val="00750C1C"/>
    <w:rsid w:val="007768AF"/>
    <w:rsid w:val="00782EB4"/>
    <w:rsid w:val="007A0F7C"/>
    <w:rsid w:val="007A4568"/>
    <w:rsid w:val="007A6880"/>
    <w:rsid w:val="007B652E"/>
    <w:rsid w:val="007B73A0"/>
    <w:rsid w:val="007C0BBD"/>
    <w:rsid w:val="007C10EA"/>
    <w:rsid w:val="007E49A9"/>
    <w:rsid w:val="007E73D5"/>
    <w:rsid w:val="00813F55"/>
    <w:rsid w:val="00823AB1"/>
    <w:rsid w:val="00824F14"/>
    <w:rsid w:val="008335DA"/>
    <w:rsid w:val="008354ED"/>
    <w:rsid w:val="00842B4F"/>
    <w:rsid w:val="00847B16"/>
    <w:rsid w:val="008550D3"/>
    <w:rsid w:val="00856364"/>
    <w:rsid w:val="00873013"/>
    <w:rsid w:val="00875B64"/>
    <w:rsid w:val="00886B25"/>
    <w:rsid w:val="008920CE"/>
    <w:rsid w:val="00893B02"/>
    <w:rsid w:val="00895B25"/>
    <w:rsid w:val="008A7A07"/>
    <w:rsid w:val="008B3460"/>
    <w:rsid w:val="008C25E6"/>
    <w:rsid w:val="008C3D77"/>
    <w:rsid w:val="008D427D"/>
    <w:rsid w:val="008D7195"/>
    <w:rsid w:val="008D76E4"/>
    <w:rsid w:val="008E66AD"/>
    <w:rsid w:val="008E7D5D"/>
    <w:rsid w:val="008F30A2"/>
    <w:rsid w:val="008F4D3E"/>
    <w:rsid w:val="0090700F"/>
    <w:rsid w:val="009124FB"/>
    <w:rsid w:val="00917634"/>
    <w:rsid w:val="009524FC"/>
    <w:rsid w:val="00961DF6"/>
    <w:rsid w:val="00967830"/>
    <w:rsid w:val="009776D2"/>
    <w:rsid w:val="00981E44"/>
    <w:rsid w:val="0099734D"/>
    <w:rsid w:val="009B734A"/>
    <w:rsid w:val="009C10E7"/>
    <w:rsid w:val="009C1D25"/>
    <w:rsid w:val="009C7DEF"/>
    <w:rsid w:val="009F19F9"/>
    <w:rsid w:val="00A11006"/>
    <w:rsid w:val="00A25E86"/>
    <w:rsid w:val="00A50DF9"/>
    <w:rsid w:val="00A6568E"/>
    <w:rsid w:val="00A659EF"/>
    <w:rsid w:val="00A65A4F"/>
    <w:rsid w:val="00A72A6C"/>
    <w:rsid w:val="00A76CBC"/>
    <w:rsid w:val="00A93D7D"/>
    <w:rsid w:val="00A95828"/>
    <w:rsid w:val="00AC2E95"/>
    <w:rsid w:val="00AC7070"/>
    <w:rsid w:val="00AD26EF"/>
    <w:rsid w:val="00AE3BBC"/>
    <w:rsid w:val="00B01D87"/>
    <w:rsid w:val="00B2048F"/>
    <w:rsid w:val="00B21454"/>
    <w:rsid w:val="00B330C1"/>
    <w:rsid w:val="00B4000E"/>
    <w:rsid w:val="00B417E7"/>
    <w:rsid w:val="00B43ED8"/>
    <w:rsid w:val="00B454D3"/>
    <w:rsid w:val="00B4590F"/>
    <w:rsid w:val="00B52CD6"/>
    <w:rsid w:val="00B55A76"/>
    <w:rsid w:val="00B630D1"/>
    <w:rsid w:val="00B65AE9"/>
    <w:rsid w:val="00B834F8"/>
    <w:rsid w:val="00BC0830"/>
    <w:rsid w:val="00BE32C0"/>
    <w:rsid w:val="00BF169B"/>
    <w:rsid w:val="00BF20B0"/>
    <w:rsid w:val="00C01AF6"/>
    <w:rsid w:val="00C161D2"/>
    <w:rsid w:val="00C21711"/>
    <w:rsid w:val="00C24356"/>
    <w:rsid w:val="00C25393"/>
    <w:rsid w:val="00C300CD"/>
    <w:rsid w:val="00C30E76"/>
    <w:rsid w:val="00C36DC5"/>
    <w:rsid w:val="00C4457F"/>
    <w:rsid w:val="00C51FA5"/>
    <w:rsid w:val="00C62DF2"/>
    <w:rsid w:val="00C678FF"/>
    <w:rsid w:val="00C70FF4"/>
    <w:rsid w:val="00C76DF7"/>
    <w:rsid w:val="00C777D5"/>
    <w:rsid w:val="00C8073A"/>
    <w:rsid w:val="00C86692"/>
    <w:rsid w:val="00C86C22"/>
    <w:rsid w:val="00CA3433"/>
    <w:rsid w:val="00CA616E"/>
    <w:rsid w:val="00CA7E58"/>
    <w:rsid w:val="00CD455F"/>
    <w:rsid w:val="00CE6B24"/>
    <w:rsid w:val="00D14024"/>
    <w:rsid w:val="00D21F65"/>
    <w:rsid w:val="00D37650"/>
    <w:rsid w:val="00D452C1"/>
    <w:rsid w:val="00D50976"/>
    <w:rsid w:val="00D774EC"/>
    <w:rsid w:val="00D93D29"/>
    <w:rsid w:val="00DA0452"/>
    <w:rsid w:val="00DB7200"/>
    <w:rsid w:val="00DD712A"/>
    <w:rsid w:val="00DE1724"/>
    <w:rsid w:val="00DF6DEA"/>
    <w:rsid w:val="00DF7D5C"/>
    <w:rsid w:val="00E16D06"/>
    <w:rsid w:val="00E33407"/>
    <w:rsid w:val="00E35EA4"/>
    <w:rsid w:val="00E40B32"/>
    <w:rsid w:val="00E53810"/>
    <w:rsid w:val="00E570B9"/>
    <w:rsid w:val="00E62731"/>
    <w:rsid w:val="00E716B3"/>
    <w:rsid w:val="00E86B21"/>
    <w:rsid w:val="00E96D68"/>
    <w:rsid w:val="00EB2B06"/>
    <w:rsid w:val="00EB5983"/>
    <w:rsid w:val="00ED2DD2"/>
    <w:rsid w:val="00ED7AF9"/>
    <w:rsid w:val="00EE56A3"/>
    <w:rsid w:val="00EE7445"/>
    <w:rsid w:val="00EF4220"/>
    <w:rsid w:val="00F03C49"/>
    <w:rsid w:val="00F03E06"/>
    <w:rsid w:val="00F078A3"/>
    <w:rsid w:val="00F159BE"/>
    <w:rsid w:val="00F44DC1"/>
    <w:rsid w:val="00F57B79"/>
    <w:rsid w:val="00F6173D"/>
    <w:rsid w:val="00F624A3"/>
    <w:rsid w:val="00F71A1D"/>
    <w:rsid w:val="00F72262"/>
    <w:rsid w:val="00F874C5"/>
    <w:rsid w:val="00FA2A9D"/>
    <w:rsid w:val="00FA561E"/>
    <w:rsid w:val="00FC3A75"/>
    <w:rsid w:val="00FC50DD"/>
    <w:rsid w:val="00FD31C1"/>
    <w:rsid w:val="00FF474C"/>
    <w:rsid w:val="00FF474D"/>
    <w:rsid w:val="02162741"/>
    <w:rsid w:val="047DFD20"/>
    <w:rsid w:val="05285CFD"/>
    <w:rsid w:val="052F6328"/>
    <w:rsid w:val="0A63A05F"/>
    <w:rsid w:val="0A7BBD56"/>
    <w:rsid w:val="13AFF029"/>
    <w:rsid w:val="157C1164"/>
    <w:rsid w:val="1A262219"/>
    <w:rsid w:val="1AF7B097"/>
    <w:rsid w:val="1B37179F"/>
    <w:rsid w:val="1CA9CBD8"/>
    <w:rsid w:val="21EA2061"/>
    <w:rsid w:val="2302C89E"/>
    <w:rsid w:val="23F70D84"/>
    <w:rsid w:val="27BC9738"/>
    <w:rsid w:val="2AF437FA"/>
    <w:rsid w:val="2B3008D6"/>
    <w:rsid w:val="2C11E6E4"/>
    <w:rsid w:val="2CCBD937"/>
    <w:rsid w:val="2DE06036"/>
    <w:rsid w:val="2DF0C791"/>
    <w:rsid w:val="2E67A998"/>
    <w:rsid w:val="2E88D50C"/>
    <w:rsid w:val="2F1B0828"/>
    <w:rsid w:val="2F5C4358"/>
    <w:rsid w:val="308ACC8E"/>
    <w:rsid w:val="319F4A5A"/>
    <w:rsid w:val="34B18016"/>
    <w:rsid w:val="34F447AC"/>
    <w:rsid w:val="353EA79A"/>
    <w:rsid w:val="38F57F69"/>
    <w:rsid w:val="3985AFEF"/>
    <w:rsid w:val="3A4D1FD7"/>
    <w:rsid w:val="3A938A04"/>
    <w:rsid w:val="3ABF7088"/>
    <w:rsid w:val="3BAE30B5"/>
    <w:rsid w:val="47EACC72"/>
    <w:rsid w:val="48886837"/>
    <w:rsid w:val="4A243898"/>
    <w:rsid w:val="4A646D76"/>
    <w:rsid w:val="4A7A3888"/>
    <w:rsid w:val="4DB99304"/>
    <w:rsid w:val="4F373F04"/>
    <w:rsid w:val="50025760"/>
    <w:rsid w:val="50C55A9C"/>
    <w:rsid w:val="50CB03DA"/>
    <w:rsid w:val="544D4E07"/>
    <w:rsid w:val="56685D34"/>
    <w:rsid w:val="5745BA51"/>
    <w:rsid w:val="582991F4"/>
    <w:rsid w:val="58323458"/>
    <w:rsid w:val="59D45755"/>
    <w:rsid w:val="5B721A25"/>
    <w:rsid w:val="5BAD6B24"/>
    <w:rsid w:val="5E6D4610"/>
    <w:rsid w:val="60FD028D"/>
    <w:rsid w:val="610B7C75"/>
    <w:rsid w:val="63C1B212"/>
    <w:rsid w:val="64114AA8"/>
    <w:rsid w:val="678A1211"/>
    <w:rsid w:val="67A30065"/>
    <w:rsid w:val="6C76713C"/>
    <w:rsid w:val="6FBCBD6E"/>
    <w:rsid w:val="733E1A2D"/>
    <w:rsid w:val="7435044E"/>
    <w:rsid w:val="790FBFEC"/>
    <w:rsid w:val="79CE5F4D"/>
    <w:rsid w:val="79E79C67"/>
    <w:rsid w:val="7A4A232F"/>
    <w:rsid w:val="7AAB904D"/>
    <w:rsid w:val="7C688AC6"/>
    <w:rsid w:val="7F65D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63BE6"/>
  <w15:chartTrackingRefBased/>
  <w15:docId w15:val="{CA17942F-3884-416E-A1AB-A4F25E30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1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BD3"/>
    <w:pPr>
      <w:pBdr>
        <w:top w:val="single" w:sz="12" w:space="1" w:color="FFFFFF" w:themeColor="background1"/>
        <w:left w:val="single" w:sz="12" w:space="4" w:color="FFFFFF" w:themeColor="background1"/>
        <w:bottom w:val="single" w:sz="12" w:space="1" w:color="FFFFFF" w:themeColor="background1"/>
        <w:right w:val="single" w:sz="12" w:space="4" w:color="FFFFFF" w:themeColor="background1"/>
      </w:pBdr>
      <w:spacing w:before="240" w:after="240" w:line="240" w:lineRule="auto"/>
      <w:outlineLvl w:val="0"/>
    </w:pPr>
    <w:rPr>
      <w:rFonts w:eastAsiaTheme="minorEastAsia"/>
      <w:b/>
      <w:iCs/>
      <w:color w:val="000000" w:themeColor="text1"/>
      <w:szCs w:val="3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BD3"/>
    <w:pPr>
      <w:spacing w:before="240" w:after="240" w:line="240" w:lineRule="auto"/>
      <w:contextualSpacing/>
      <w:outlineLvl w:val="1"/>
    </w:pPr>
    <w:rPr>
      <w:rFonts w:eastAsiaTheme="majorEastAsia" w:cstheme="majorBidi"/>
      <w:b/>
      <w:bCs/>
      <w:iCs/>
      <w:outline/>
      <w:color w:val="000000" w:themeColor="text1"/>
      <w:szCs w:val="34"/>
      <w:lang w:val="en-US"/>
      <w14:textOutline w14:w="9525" w14:cap="flat" w14:cmpd="sng" w14:algn="ctr">
        <w14:noFill/>
        <w14:prstDash w14:val="solid"/>
        <w14:round/>
      </w14:textOutline>
      <w14:cntxtAlt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BD3"/>
    <w:pPr>
      <w:spacing w:before="240" w:after="240" w:line="240" w:lineRule="auto"/>
      <w:contextualSpacing/>
      <w:outlineLvl w:val="2"/>
    </w:pPr>
    <w:rPr>
      <w:rFonts w:eastAsiaTheme="majorEastAsia" w:cstheme="majorBidi"/>
      <w:b/>
      <w:bCs/>
      <w:iCs/>
      <w:color w:val="000000" w:themeColor="tex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BD3"/>
    <w:rPr>
      <w:rFonts w:eastAsiaTheme="minorEastAsia"/>
      <w:b/>
      <w:iCs/>
      <w:color w:val="000000" w:themeColor="text1"/>
      <w:szCs w:val="3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F1BD3"/>
    <w:rPr>
      <w:rFonts w:eastAsiaTheme="majorEastAsia" w:cstheme="majorBidi"/>
      <w:b/>
      <w:bCs/>
      <w:iCs/>
      <w:outline/>
      <w:color w:val="000000" w:themeColor="text1"/>
      <w:szCs w:val="34"/>
      <w:lang w:val="en-US"/>
      <w14:textOutline w14:w="9525" w14:cap="flat" w14:cmpd="sng" w14:algn="ctr">
        <w14:noFill/>
        <w14:prstDash w14:val="solid"/>
        <w14:round/>
      </w14:textOutline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4F1BD3"/>
    <w:rPr>
      <w:rFonts w:eastAsiaTheme="majorEastAsia" w:cstheme="majorBidi"/>
      <w:b/>
      <w:bCs/>
      <w:iCs/>
      <w:color w:val="000000" w:themeColor="text1"/>
      <w:lang w:val="en-US"/>
    </w:rPr>
  </w:style>
  <w:style w:type="paragraph" w:styleId="ListParagraph">
    <w:name w:val="List Paragraph"/>
    <w:basedOn w:val="Normal"/>
    <w:uiPriority w:val="34"/>
    <w:qFormat/>
    <w:rsid w:val="00856364"/>
    <w:pPr>
      <w:ind w:left="720"/>
      <w:contextualSpacing/>
    </w:pPr>
  </w:style>
  <w:style w:type="table" w:styleId="TableGrid">
    <w:name w:val="Table Grid"/>
    <w:basedOn w:val="TableNormal"/>
    <w:uiPriority w:val="39"/>
    <w:rsid w:val="003A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634"/>
  </w:style>
  <w:style w:type="paragraph" w:styleId="Footer">
    <w:name w:val="footer"/>
    <w:basedOn w:val="Normal"/>
    <w:link w:val="FooterChar"/>
    <w:uiPriority w:val="99"/>
    <w:unhideWhenUsed/>
    <w:rsid w:val="00917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634"/>
  </w:style>
  <w:style w:type="paragraph" w:customStyle="1" w:styleId="footnotedescription">
    <w:name w:val="footnote description"/>
    <w:next w:val="Normal"/>
    <w:link w:val="footnotedescriptionChar"/>
    <w:hidden/>
    <w:rsid w:val="007C0BBD"/>
    <w:pPr>
      <w:spacing w:after="0" w:line="271" w:lineRule="auto"/>
      <w:ind w:left="696" w:right="253"/>
    </w:pPr>
    <w:rPr>
      <w:rFonts w:eastAsia="Times New Roman" w:cs="Times New Roman"/>
      <w:color w:val="000000"/>
      <w:sz w:val="20"/>
      <w:szCs w:val="22"/>
      <w:lang w:eastAsia="hu-HU"/>
    </w:rPr>
  </w:style>
  <w:style w:type="character" w:customStyle="1" w:styleId="footnotedescriptionChar">
    <w:name w:val="footnote description Char"/>
    <w:link w:val="footnotedescription"/>
    <w:rsid w:val="007C0BBD"/>
    <w:rPr>
      <w:rFonts w:eastAsia="Times New Roman" w:cs="Times New Roman"/>
      <w:color w:val="000000"/>
      <w:sz w:val="20"/>
      <w:szCs w:val="22"/>
      <w:lang w:eastAsia="hu-HU"/>
    </w:rPr>
  </w:style>
  <w:style w:type="character" w:customStyle="1" w:styleId="footnotemark">
    <w:name w:val="footnote mark"/>
    <w:hidden/>
    <w:rsid w:val="007C0BB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Grid"/>
    <w:rsid w:val="007C0BBD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3D02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02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D027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C51FA5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1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83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rsid w:val="00F159B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val="x-none" w:eastAsia="hu-HU"/>
    </w:rPr>
  </w:style>
  <w:style w:type="character" w:customStyle="1" w:styleId="HTMLPreformattedChar">
    <w:name w:val="HTML Preformatted Char"/>
    <w:basedOn w:val="DefaultParagraphFont"/>
    <w:link w:val="HTMLPreformatted"/>
    <w:rsid w:val="00F159BE"/>
    <w:rPr>
      <w:rFonts w:ascii="Courier New" w:eastAsia="Times New Roman" w:hAnsi="Courier New" w:cs="Times New Roman"/>
      <w:kern w:val="1"/>
      <w:sz w:val="20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jszszakkollegium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jszszakkollegium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44FC0EBE8FD1F48BF48C5C60127B7E9" ma:contentTypeVersion="7" ma:contentTypeDescription="Új dokumentum létrehozása." ma:contentTypeScope="" ma:versionID="6e12dc48b19ad0b1a244e09a2b42d0c6">
  <xsd:schema xmlns:xsd="http://www.w3.org/2001/XMLSchema" xmlns:xs="http://www.w3.org/2001/XMLSchema" xmlns:p="http://schemas.microsoft.com/office/2006/metadata/properties" xmlns:ns2="5eae2842-2b5a-4767-8657-7afe2a6dc74b" targetNamespace="http://schemas.microsoft.com/office/2006/metadata/properties" ma:root="true" ma:fieldsID="10042ada9d90f94b9fe26f17edc6e3f6" ns2:_="">
    <xsd:import namespace="5eae2842-2b5a-4767-8657-7afe2a6dc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e2842-2b5a-4767-8657-7afe2a6dc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ae2842-2b5a-4767-8657-7afe2a6dc74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D3464-BACB-44BF-877A-7CA5A21FD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e2842-2b5a-4767-8657-7afe2a6dc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803486-19B7-4A1F-8C73-31B070F9D735}">
  <ds:schemaRefs>
    <ds:schemaRef ds:uri="http://schemas.microsoft.com/office/2006/metadata/properties"/>
    <ds:schemaRef ds:uri="http://schemas.microsoft.com/office/infopath/2007/PartnerControls"/>
    <ds:schemaRef ds:uri="5eae2842-2b5a-4767-8657-7afe2a6dc74b"/>
  </ds:schemaRefs>
</ds:datastoreItem>
</file>

<file path=customXml/itemProps3.xml><?xml version="1.0" encoding="utf-8"?>
<ds:datastoreItem xmlns:ds="http://schemas.openxmlformats.org/officeDocument/2006/customXml" ds:itemID="{DF7556FB-AF5D-4CD0-96F9-11EE38C5BC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355BA7-3943-47B2-B14A-7CB8A49D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2422</Words>
  <Characters>16717</Characters>
  <Application>Microsoft Office Word</Application>
  <DocSecurity>0</DocSecurity>
  <Lines>139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 Máté</dc:creator>
  <cp:keywords/>
  <dc:description/>
  <cp:lastModifiedBy>Fridrich Máté</cp:lastModifiedBy>
  <cp:revision>33</cp:revision>
  <dcterms:created xsi:type="dcterms:W3CDTF">2023-04-20T12:48:00Z</dcterms:created>
  <dcterms:modified xsi:type="dcterms:W3CDTF">2023-09-05T12:46:00Z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0x010100F44FC0EBE8FD1F48BF48C5C60127B7E9</vt:lpwstr>
  </property>
  <property fmtid="{D5CDD505-2E9C-101B-9397-08002B2CF9AE}" pid="3" name="MediaServiceImageTags">
    <vt:lpwstr/>
  </property>
</Properties>
</file>